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95234" w:rsidP="00D95234" w14:paraId="1371FB88" w14:textId="77777777">
      <w:pPr>
        <w:rPr>
          <w:b/>
          <w:sz w:val="40"/>
          <w:szCs w:val="40"/>
        </w:rPr>
      </w:pPr>
    </w:p>
    <w:p w:rsidR="003E6C61" w:rsidP="003E6C61" w14:paraId="5585218A" w14:textId="5DA51AD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B4A7DD2" w14:textId="777777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P="00DE1FCF" w14:paraId="33C9A420" w14:textId="4AC3569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59AA3A5D" w14:textId="7D871F6F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26E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16226E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 no</w:t>
      </w:r>
      <w:r>
        <w:rPr>
          <w:rFonts w:ascii="Times New Roman" w:hAnsi="Times New Roman" w:cs="Times New Roman"/>
          <w:sz w:val="28"/>
          <w:szCs w:val="28"/>
        </w:rPr>
        <w:t xml:space="preserve"> sentido de</w:t>
      </w:r>
      <w:r w:rsidRPr="0016226E">
        <w:rPr>
          <w:rFonts w:ascii="Times New Roman" w:hAnsi="Times New Roman" w:cs="Times New Roman"/>
          <w:sz w:val="28"/>
          <w:szCs w:val="28"/>
        </w:rPr>
        <w:t xml:space="preserve"> realizar </w:t>
      </w:r>
      <w:r>
        <w:rPr>
          <w:rFonts w:ascii="Times New Roman" w:hAnsi="Times New Roman" w:cs="Times New Roman"/>
          <w:sz w:val="28"/>
          <w:szCs w:val="28"/>
        </w:rPr>
        <w:t xml:space="preserve">tapa buraco </w:t>
      </w:r>
      <w:r w:rsidRPr="0016226E">
        <w:rPr>
          <w:rFonts w:ascii="Times New Roman" w:hAnsi="Times New Roman" w:cs="Times New Roman"/>
          <w:sz w:val="28"/>
          <w:szCs w:val="28"/>
        </w:rPr>
        <w:t xml:space="preserve">na </w:t>
      </w:r>
      <w:r>
        <w:rPr>
          <w:rFonts w:ascii="Times New Roman" w:hAnsi="Times New Roman" w:cs="Times New Roman"/>
          <w:sz w:val="28"/>
          <w:szCs w:val="28"/>
        </w:rPr>
        <w:t xml:space="preserve">Rua </w:t>
      </w:r>
      <w:r>
        <w:rPr>
          <w:rFonts w:ascii="Times New Roman" w:hAnsi="Times New Roman" w:cs="Times New Roman"/>
          <w:sz w:val="28"/>
          <w:szCs w:val="28"/>
        </w:rPr>
        <w:t xml:space="preserve">Sebastião </w:t>
      </w:r>
      <w:r>
        <w:rPr>
          <w:rFonts w:ascii="Times New Roman" w:hAnsi="Times New Roman" w:cs="Times New Roman"/>
          <w:sz w:val="28"/>
          <w:szCs w:val="28"/>
        </w:rPr>
        <w:t>Váz</w:t>
      </w:r>
      <w:r>
        <w:rPr>
          <w:rFonts w:ascii="Times New Roman" w:hAnsi="Times New Roman" w:cs="Times New Roman"/>
          <w:sz w:val="28"/>
          <w:szCs w:val="28"/>
        </w:rPr>
        <w:t xml:space="preserve"> Tostes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em frente ao número 53, Parque Virgílio Basso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1FCF" w:rsidRPr="0016226E" w:rsidP="00DE1FCF" w14:paraId="43CDD724" w14:textId="77777777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P="00DE1FCF" w14:paraId="728DDA59" w14:textId="2CF992F2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há </w:t>
      </w:r>
      <w:r>
        <w:rPr>
          <w:rFonts w:ascii="Times New Roman" w:hAnsi="Times New Roman" w:cs="Times New Roman"/>
          <w:sz w:val="28"/>
          <w:szCs w:val="28"/>
        </w:rPr>
        <w:t xml:space="preserve">vários buracos </w:t>
      </w:r>
      <w:r>
        <w:rPr>
          <w:rFonts w:ascii="Times New Roman" w:hAnsi="Times New Roman" w:cs="Times New Roman"/>
          <w:sz w:val="28"/>
          <w:szCs w:val="28"/>
        </w:rPr>
        <w:t>na referida rua, causando transtornos aos moradores locais.</w:t>
      </w:r>
    </w:p>
    <w:p w:rsidR="00D95234" w:rsidP="00DE1FCF" w14:paraId="5A3FC95A" w14:textId="46FE7CFF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5234" w:rsidP="003E6C61" w14:paraId="4774A27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234" w:rsidP="003E6C61" w14:paraId="608A9769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234" w:rsidP="003E6C61" w14:paraId="3FDF769A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5234" w:rsidP="003E6C61" w14:paraId="7AD5DB84" w14:textId="16599D1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1032510</wp:posOffset>
            </wp:positionH>
            <wp:positionV relativeFrom="paragraph">
              <wp:posOffset>215265</wp:posOffset>
            </wp:positionV>
            <wp:extent cx="3503930" cy="1670050"/>
            <wp:effectExtent l="0" t="0" r="1270" b="6350"/>
            <wp:wrapNone/>
            <wp:docPr id="144904051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869396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167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RPr="00D66BB8" w:rsidP="003E6C61" w14:paraId="2F6FBC67" w14:textId="66062F8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63CEF">
        <w:rPr>
          <w:rFonts w:ascii="Times New Roman" w:hAnsi="Times New Roman" w:cs="Times New Roman"/>
          <w:sz w:val="28"/>
          <w:szCs w:val="28"/>
        </w:rPr>
        <w:t>02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RPr="00D66BB8" w:rsidP="00DE1FCF" w14:paraId="28E45C37" w14:textId="79D0CC44">
      <w:pPr>
        <w:spacing w:after="0"/>
        <w:jc w:val="center"/>
        <w:rPr>
          <w:rFonts w:ascii="Times New Roman" w:hAnsi="Times New Roman" w:cs="Times New Roman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D66BB8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3E6C61" w:rsidRPr="00D66BB8" w:rsidP="003E6C61" w14:paraId="5BB27B20" w14:textId="77777777">
      <w:pPr>
        <w:rPr>
          <w:rFonts w:ascii="Times New Roman" w:hAnsi="Times New Roman" w:cs="Times New Roman"/>
        </w:rPr>
      </w:pPr>
    </w:p>
    <w:p w:rsidR="003E6C61" w14:paraId="692A6FF6" w14:textId="77777777"/>
    <w:sectPr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226E"/>
    <w:rsid w:val="002574EF"/>
    <w:rsid w:val="0027652C"/>
    <w:rsid w:val="002A4FA6"/>
    <w:rsid w:val="003E6C61"/>
    <w:rsid w:val="00463CEF"/>
    <w:rsid w:val="00634E8F"/>
    <w:rsid w:val="006447E5"/>
    <w:rsid w:val="006F1CC4"/>
    <w:rsid w:val="00712CEF"/>
    <w:rsid w:val="007308B8"/>
    <w:rsid w:val="00734072"/>
    <w:rsid w:val="00775ADF"/>
    <w:rsid w:val="007878F3"/>
    <w:rsid w:val="007E1350"/>
    <w:rsid w:val="008D0F1D"/>
    <w:rsid w:val="008E7B3A"/>
    <w:rsid w:val="00903E63"/>
    <w:rsid w:val="00C07A2A"/>
    <w:rsid w:val="00CD5ECD"/>
    <w:rsid w:val="00D068F8"/>
    <w:rsid w:val="00D66BB8"/>
    <w:rsid w:val="00D95234"/>
    <w:rsid w:val="00DE1FCF"/>
    <w:rsid w:val="00EB1085"/>
    <w:rsid w:val="00F07A8B"/>
    <w:rsid w:val="00F30BF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glossaryDocument" Target="glossary/document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ECCFD-C89F-47FB-AFE6-A63C2DEEE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2019-10-02T18:13:00Z</cp:lastPrinted>
  <dcterms:created xsi:type="dcterms:W3CDTF">2021-02-11T15:03:00Z</dcterms:created>
  <dcterms:modified xsi:type="dcterms:W3CDTF">2021-02-11T15:10:00Z</dcterms:modified>
</cp:coreProperties>
</file>