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F515B" w:rsidP="00282FA5" w14:paraId="3171EDFA" w14:textId="330C9B0E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282FA5">
        <w:rPr>
          <w:rFonts w:ascii="Arial" w:eastAsia="MS Mincho" w:hAnsi="Arial" w:cs="Arial"/>
          <w:sz w:val="28"/>
          <w:szCs w:val="28"/>
        </w:rPr>
        <w:t xml:space="preserve"> ao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2FA5">
        <w:rPr>
          <w:rFonts w:ascii="Arial" w:eastAsia="MS Mincho" w:hAnsi="Arial" w:cs="Arial"/>
          <w:b/>
          <w:bCs/>
          <w:sz w:val="28"/>
          <w:szCs w:val="28"/>
        </w:rPr>
        <w:t>tampa da rede de esgoto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641DCB">
        <w:rPr>
          <w:rFonts w:ascii="Arial" w:eastAsia="MS Mincho" w:hAnsi="Arial" w:cs="Arial"/>
          <w:b/>
          <w:bCs/>
          <w:sz w:val="28"/>
          <w:szCs w:val="28"/>
        </w:rPr>
        <w:t>,</w:t>
      </w:r>
      <w:r w:rsidR="006C1BF0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41DCB" w:rsidR="00641DCB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FC12FC">
        <w:rPr>
          <w:rFonts w:ascii="Arial" w:eastAsia="MS Mincho" w:hAnsi="Arial" w:cs="Arial"/>
          <w:b/>
          <w:bCs/>
          <w:sz w:val="28"/>
          <w:szCs w:val="28"/>
        </w:rPr>
        <w:t xml:space="preserve"> 3 (três), altura do nº 1030, Jd. Calegari</w:t>
      </w:r>
      <w:r w:rsidR="00641DC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282FA5" w14:paraId="64622411" w14:textId="1E17DA6D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</w:t>
      </w:r>
      <w:r w:rsidR="00282FA5">
        <w:rPr>
          <w:rFonts w:ascii="Arial" w:eastAsia="MS Mincho" w:hAnsi="Arial" w:cs="Arial"/>
          <w:sz w:val="28"/>
          <w:szCs w:val="28"/>
        </w:rPr>
        <w:t>tampa da rede de esgoto</w:t>
      </w:r>
      <w:r w:rsidR="003655CE">
        <w:rPr>
          <w:rFonts w:ascii="Arial" w:eastAsia="MS Mincho" w:hAnsi="Arial" w:cs="Arial"/>
          <w:sz w:val="28"/>
          <w:szCs w:val="28"/>
        </w:rPr>
        <w:t xml:space="preserve"> encontra-se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</w:t>
      </w:r>
      <w:r w:rsidR="00282FA5">
        <w:rPr>
          <w:rFonts w:ascii="Arial" w:eastAsia="MS Mincho" w:hAnsi="Arial" w:cs="Arial"/>
          <w:sz w:val="28"/>
          <w:szCs w:val="28"/>
        </w:rPr>
        <w:t>e danos aos veículos que transitam na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2AC27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C12FC">
        <w:rPr>
          <w:rFonts w:ascii="Arial" w:hAnsi="Arial" w:cs="Arial"/>
          <w:sz w:val="28"/>
          <w:szCs w:val="28"/>
        </w:rPr>
        <w:t>23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282FA5">
        <w:rPr>
          <w:rFonts w:ascii="Arial" w:hAnsi="Arial" w:cs="Arial"/>
          <w:sz w:val="28"/>
          <w:szCs w:val="28"/>
        </w:rPr>
        <w:t>fevereiro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82FA5">
        <w:rPr>
          <w:rFonts w:ascii="Arial" w:hAnsi="Arial" w:cs="Arial"/>
          <w:sz w:val="28"/>
          <w:szCs w:val="28"/>
        </w:rPr>
        <w:t>3</w:t>
      </w:r>
      <w:r w:rsidR="00300B4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82FA5"/>
    <w:rsid w:val="002E4F95"/>
    <w:rsid w:val="00300B40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41DCB"/>
    <w:rsid w:val="006962E3"/>
    <w:rsid w:val="006975D3"/>
    <w:rsid w:val="006C1BF0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67DD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DF2BC7"/>
    <w:rsid w:val="00E31D53"/>
    <w:rsid w:val="00E568C2"/>
    <w:rsid w:val="00EE3971"/>
    <w:rsid w:val="00EF515B"/>
    <w:rsid w:val="00F27E5C"/>
    <w:rsid w:val="00FC12FC"/>
    <w:rsid w:val="00FC618F"/>
    <w:rsid w:val="00FD0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BF54-0B3F-413B-9B21-2D2D7941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2023-02-16T13:18:00Z</dcterms:created>
  <dcterms:modified xsi:type="dcterms:W3CDTF">2023-02-16T13:18:00Z</dcterms:modified>
</cp:coreProperties>
</file>