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4249BC0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713B3A" w:rsidR="00713B3A">
        <w:t>Antônio Joaquim de Souza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142A51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1B243F" w:rsidR="001B243F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126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243F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B1A0C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E3182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2023-01-24T14:22:00Z</dcterms:created>
  <dcterms:modified xsi:type="dcterms:W3CDTF">2023-02-16T17:32:00Z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