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17246D" w14:paraId="67AB2C1D" w14:textId="0270FA17">
      <w:pPr>
        <w:pStyle w:val="Standard"/>
        <w:tabs>
          <w:tab w:val="left" w:pos="5954"/>
        </w:tabs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="00725F27">
        <w:rPr>
          <w:rFonts w:ascii="Arial" w:hAnsi="Arial" w:cs="Arial"/>
          <w:b/>
        </w:rPr>
        <w:t xml:space="preserve">implantação de cobertura em ponto de ônibus localizado na </w:t>
      </w:r>
      <w:r w:rsidRPr="0017246D" w:rsidR="0017246D">
        <w:rPr>
          <w:rFonts w:ascii="Arial" w:hAnsi="Arial" w:cs="Arial"/>
          <w:b/>
        </w:rPr>
        <w:t>Rua Frei Damião de Bozzano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r w:rsidR="0017246D">
        <w:rPr>
          <w:rFonts w:ascii="Arial" w:hAnsi="Arial" w:cs="Arial"/>
          <w:b/>
        </w:rPr>
        <w:t>, próximo ao Supermercado Villa</w:t>
      </w:r>
      <w:r w:rsidRPr="00725F27" w:rsidR="00725F27">
        <w:rPr>
          <w:rFonts w:ascii="Arial" w:hAnsi="Arial" w:cs="Arial"/>
          <w:b/>
        </w:rPr>
        <w:t>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 xml:space="preserve">O pedido se faz necessário já que muitos idosos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6D5B94" w:rsidP="006D5B94" w14:paraId="7DEAD76C" w14:textId="2A0818C5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</w:t>
      </w:r>
      <w:r w:rsidR="00997AC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997AC1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97AC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EB6"/>
    <w:rsid w:val="00154D38"/>
    <w:rsid w:val="0015657E"/>
    <w:rsid w:val="00156CF8"/>
    <w:rsid w:val="00161D24"/>
    <w:rsid w:val="0017246D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6D5B94"/>
    <w:rsid w:val="00725F27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7AC1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A5C"/>
    <w:rsid w:val="00DD7F67"/>
    <w:rsid w:val="00E02D72"/>
    <w:rsid w:val="00E253F9"/>
    <w:rsid w:val="00E833D8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58986-9AB7-4697-BC9A-DF0A8D86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2021-10-19T11:34:00Z</dcterms:created>
  <dcterms:modified xsi:type="dcterms:W3CDTF">2023-02-16T14:14:00Z</dcterms:modified>
</cp:coreProperties>
</file>