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5AA3EBF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EF415F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3734269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EA262A">
        <w:rPr>
          <w:rFonts w:ascii="Arial" w:hAnsi="Arial" w:cs="Arial"/>
          <w:color w:val="000000"/>
        </w:rPr>
        <w:t>r</w:t>
      </w:r>
      <w:r w:rsidRPr="00EA262A" w:rsidR="00EA262A">
        <w:rPr>
          <w:rFonts w:ascii="Arial" w:hAnsi="Arial" w:cs="Arial"/>
          <w:color w:val="000000"/>
        </w:rPr>
        <w:t>egulariza</w:t>
      </w:r>
      <w:r w:rsidR="00EA262A">
        <w:rPr>
          <w:rFonts w:ascii="Arial" w:hAnsi="Arial" w:cs="Arial"/>
          <w:color w:val="000000"/>
        </w:rPr>
        <w:t>ção de</w:t>
      </w:r>
      <w:r w:rsidRPr="00EA262A" w:rsidR="00EA262A">
        <w:rPr>
          <w:rFonts w:ascii="Arial" w:hAnsi="Arial" w:cs="Arial"/>
          <w:color w:val="000000"/>
        </w:rPr>
        <w:t xml:space="preserve"> tampa de boca de lobo </w:t>
      </w:r>
      <w:r w:rsidR="000E235C">
        <w:rPr>
          <w:rFonts w:ascii="Arial" w:hAnsi="Arial" w:cs="Arial"/>
          <w:color w:val="000000"/>
        </w:rPr>
        <w:t xml:space="preserve">na Rua </w:t>
      </w:r>
      <w:r w:rsidRPr="005465C8" w:rsidR="005465C8">
        <w:rPr>
          <w:rFonts w:ascii="Arial" w:hAnsi="Arial" w:cs="Arial"/>
          <w:color w:val="000000"/>
        </w:rPr>
        <w:t xml:space="preserve">José Mir </w:t>
      </w:r>
      <w:r w:rsidRPr="005465C8" w:rsidR="005465C8">
        <w:rPr>
          <w:rFonts w:ascii="Arial" w:hAnsi="Arial" w:cs="Arial"/>
          <w:color w:val="000000"/>
        </w:rPr>
        <w:t>Perales</w:t>
      </w:r>
      <w:r w:rsidR="000E235C">
        <w:rPr>
          <w:rFonts w:ascii="Arial" w:hAnsi="Arial" w:cs="Arial"/>
          <w:color w:val="000000"/>
        </w:rPr>
        <w:t xml:space="preserve"> (Rua 0</w:t>
      </w:r>
      <w:r w:rsidR="005465C8">
        <w:rPr>
          <w:rFonts w:ascii="Arial" w:hAnsi="Arial" w:cs="Arial"/>
          <w:color w:val="000000"/>
        </w:rPr>
        <w:t>4</w:t>
      </w:r>
      <w:r w:rsidR="000E235C">
        <w:rPr>
          <w:rFonts w:ascii="Arial" w:hAnsi="Arial" w:cs="Arial"/>
          <w:color w:val="000000"/>
        </w:rPr>
        <w:t>)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0E235C">
        <w:rPr>
          <w:rFonts w:ascii="Arial" w:hAnsi="Arial" w:cs="Arial"/>
          <w:color w:val="000000"/>
        </w:rPr>
        <w:t xml:space="preserve">nº </w:t>
      </w:r>
      <w:r w:rsidR="00490EC5">
        <w:rPr>
          <w:rFonts w:ascii="Arial" w:hAnsi="Arial" w:cs="Arial"/>
          <w:color w:val="000000"/>
        </w:rPr>
        <w:t>5</w:t>
      </w:r>
      <w:r w:rsidR="004F7CD4">
        <w:rPr>
          <w:rFonts w:ascii="Arial" w:hAnsi="Arial" w:cs="Arial"/>
          <w:color w:val="000000"/>
        </w:rPr>
        <w:t>4</w:t>
      </w:r>
      <w:r w:rsidR="00FF319B">
        <w:rPr>
          <w:rFonts w:ascii="Arial" w:hAnsi="Arial" w:cs="Arial"/>
          <w:color w:val="000000"/>
        </w:rPr>
        <w:t>3</w:t>
      </w:r>
      <w:r w:rsidR="000E235C">
        <w:rPr>
          <w:rFonts w:ascii="Arial" w:hAnsi="Arial" w:cs="Arial"/>
          <w:color w:val="000000"/>
        </w:rPr>
        <w:t xml:space="preserve">, </w:t>
      </w:r>
      <w:r w:rsidRPr="00780912" w:rsidR="00780912">
        <w:rPr>
          <w:rFonts w:ascii="Arial" w:hAnsi="Arial" w:cs="Arial"/>
          <w:color w:val="000000"/>
        </w:rPr>
        <w:t>Parque Residencial Fantinatti</w:t>
      </w:r>
      <w:r w:rsidR="00A10373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0BBBB64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1" w:name="_Hlk110930914"/>
      <w:r w:rsidR="000E235C">
        <w:rPr>
          <w:rFonts w:ascii="Arial" w:hAnsi="Arial" w:cs="Arial"/>
        </w:rPr>
        <w:t xml:space="preserve">, juntamente ao departamento competente, a </w:t>
      </w:r>
      <w:r w:rsidR="00E8350A">
        <w:rPr>
          <w:rFonts w:ascii="Arial" w:hAnsi="Arial" w:cs="Arial"/>
          <w:color w:val="000000"/>
        </w:rPr>
        <w:t>r</w:t>
      </w:r>
      <w:r w:rsidRPr="00EA262A" w:rsidR="00E8350A">
        <w:rPr>
          <w:rFonts w:ascii="Arial" w:hAnsi="Arial" w:cs="Arial"/>
          <w:color w:val="000000"/>
        </w:rPr>
        <w:t>egulariza</w:t>
      </w:r>
      <w:r w:rsidR="00E8350A">
        <w:rPr>
          <w:rFonts w:ascii="Arial" w:hAnsi="Arial" w:cs="Arial"/>
          <w:color w:val="000000"/>
        </w:rPr>
        <w:t>ção de</w:t>
      </w:r>
      <w:r w:rsidRPr="00EA262A" w:rsidR="00E8350A">
        <w:rPr>
          <w:rFonts w:ascii="Arial" w:hAnsi="Arial" w:cs="Arial"/>
          <w:color w:val="000000"/>
        </w:rPr>
        <w:t xml:space="preserve"> tampa de boca de lobo</w:t>
      </w:r>
      <w:r w:rsidR="00E8350A">
        <w:rPr>
          <w:rFonts w:ascii="Arial" w:hAnsi="Arial" w:cs="Arial"/>
          <w:color w:val="000000"/>
        </w:rPr>
        <w:t xml:space="preserve"> na</w:t>
      </w:r>
      <w:r w:rsidRPr="00F14BA6" w:rsidR="00F14BA6">
        <w:rPr>
          <w:rFonts w:ascii="Arial" w:hAnsi="Arial" w:cs="Arial"/>
        </w:rPr>
        <w:t xml:space="preserve"> Rua José Mir </w:t>
      </w:r>
      <w:r w:rsidRPr="00F14BA6" w:rsidR="00F14BA6">
        <w:rPr>
          <w:rFonts w:ascii="Arial" w:hAnsi="Arial" w:cs="Arial"/>
        </w:rPr>
        <w:t>Perales</w:t>
      </w:r>
      <w:r w:rsidRPr="00F14BA6" w:rsidR="00F14BA6">
        <w:rPr>
          <w:rFonts w:ascii="Arial" w:hAnsi="Arial" w:cs="Arial"/>
        </w:rPr>
        <w:t xml:space="preserve"> (Rua 04), nº </w:t>
      </w:r>
      <w:r w:rsidR="00EF415F">
        <w:rPr>
          <w:rFonts w:ascii="Arial" w:hAnsi="Arial" w:cs="Arial"/>
        </w:rPr>
        <w:t>5</w:t>
      </w:r>
      <w:r w:rsidR="004F7CD4">
        <w:rPr>
          <w:rFonts w:ascii="Arial" w:hAnsi="Arial" w:cs="Arial"/>
        </w:rPr>
        <w:t>4</w:t>
      </w:r>
      <w:r w:rsidRPr="00F14BA6" w:rsidR="00F14BA6">
        <w:rPr>
          <w:rFonts w:ascii="Arial" w:hAnsi="Arial" w:cs="Arial"/>
        </w:rPr>
        <w:t>3, Parque Residencial Fantinatti.</w:t>
      </w:r>
    </w:p>
    <w:bookmarkEnd w:id="1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E903F5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50E47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 xml:space="preserve"> de </w:t>
      </w:r>
      <w:r w:rsidR="00650E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50E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4748E" w14:paraId="22A7716D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781F44" w:rsidP="00196F80" w14:paraId="15C69634" w14:textId="477347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A81739" w14:paraId="4DF62C00" w14:textId="18718A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 w:rsidRPr="00E8350A" w:rsidR="00E8350A">
        <w:rPr>
          <w:rFonts w:ascii="Arial" w:hAnsi="Arial" w:cs="Arial"/>
          <w:bCs/>
          <w:color w:val="000000"/>
        </w:rPr>
        <w:t>Necessidade de</w:t>
      </w:r>
      <w:r w:rsidR="00E8350A">
        <w:t xml:space="preserve"> </w:t>
      </w:r>
      <w:r w:rsidR="00E8350A">
        <w:rPr>
          <w:rFonts w:ascii="Arial" w:hAnsi="Arial" w:cs="Arial"/>
          <w:color w:val="000000"/>
        </w:rPr>
        <w:t>r</w:t>
      </w:r>
      <w:r w:rsidRPr="00EA262A" w:rsidR="00E8350A">
        <w:rPr>
          <w:rFonts w:ascii="Arial" w:hAnsi="Arial" w:cs="Arial"/>
          <w:color w:val="000000"/>
        </w:rPr>
        <w:t>egulariza</w:t>
      </w:r>
      <w:r w:rsidR="00E8350A">
        <w:rPr>
          <w:rFonts w:ascii="Arial" w:hAnsi="Arial" w:cs="Arial"/>
          <w:color w:val="000000"/>
        </w:rPr>
        <w:t>ção de</w:t>
      </w:r>
      <w:r w:rsidRPr="00EA262A" w:rsidR="00E8350A">
        <w:rPr>
          <w:rFonts w:ascii="Arial" w:hAnsi="Arial" w:cs="Arial"/>
          <w:color w:val="000000"/>
        </w:rPr>
        <w:t xml:space="preserve"> tampa de boca de lobo </w:t>
      </w:r>
      <w:r w:rsidRPr="00B654C3">
        <w:rPr>
          <w:rFonts w:ascii="Arial" w:hAnsi="Arial" w:cs="Arial"/>
          <w:bCs/>
          <w:color w:val="000000"/>
        </w:rPr>
        <w:t xml:space="preserve">na Rua José Mir </w:t>
      </w:r>
      <w:r w:rsidRPr="00B654C3">
        <w:rPr>
          <w:rFonts w:ascii="Arial" w:hAnsi="Arial" w:cs="Arial"/>
          <w:bCs/>
          <w:color w:val="000000"/>
        </w:rPr>
        <w:t>Perales</w:t>
      </w:r>
      <w:r w:rsidRPr="00B654C3">
        <w:rPr>
          <w:rFonts w:ascii="Arial" w:hAnsi="Arial" w:cs="Arial"/>
          <w:bCs/>
          <w:color w:val="000000"/>
        </w:rPr>
        <w:t xml:space="preserve"> (Rua 04), nº </w:t>
      </w:r>
      <w:r w:rsidR="006568C0">
        <w:rPr>
          <w:rFonts w:ascii="Arial" w:hAnsi="Arial" w:cs="Arial"/>
          <w:bCs/>
          <w:color w:val="000000"/>
        </w:rPr>
        <w:t>5</w:t>
      </w:r>
      <w:r w:rsidR="00D4791D">
        <w:rPr>
          <w:rFonts w:ascii="Arial" w:hAnsi="Arial" w:cs="Arial"/>
          <w:bCs/>
          <w:color w:val="000000"/>
        </w:rPr>
        <w:t>4</w:t>
      </w:r>
      <w:r w:rsidRPr="00B654C3">
        <w:rPr>
          <w:rFonts w:ascii="Arial" w:hAnsi="Arial" w:cs="Arial"/>
          <w:bCs/>
          <w:color w:val="000000"/>
        </w:rPr>
        <w:t>3, Parque Residencial Fantinatti</w:t>
      </w:r>
      <w:r w:rsidR="00E8350A">
        <w:rPr>
          <w:rFonts w:ascii="Arial" w:hAnsi="Arial" w:cs="Arial"/>
          <w:b/>
          <w:color w:val="000000"/>
        </w:rPr>
        <w:t>.</w:t>
      </w:r>
    </w:p>
    <w:p w:rsidR="00B654C3" w:rsidP="00196F80" w14:paraId="230885C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196F80" w:rsidRPr="004B572A" w:rsidP="00651FBA" w14:paraId="09458A3B" w14:textId="2C96472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bookmarkStart w:id="2" w:name="_GoBack"/>
      <w:bookmarkEnd w:id="2"/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59690</wp:posOffset>
            </wp:positionV>
            <wp:extent cx="2409190" cy="4285615"/>
            <wp:effectExtent l="0" t="0" r="0" b="635"/>
            <wp:wrapThrough wrapText="bothSides">
              <wp:wrapPolygon>
                <wp:start x="0" y="0"/>
                <wp:lineTo x="0" y="21507"/>
                <wp:lineTo x="21349" y="21507"/>
                <wp:lineTo x="21349" y="0"/>
                <wp:lineTo x="0" y="0"/>
              </wp:wrapPolygon>
            </wp:wrapThrough>
            <wp:docPr id="1934690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23966" name="Foto de Gediel (49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B583C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0EC5"/>
    <w:rsid w:val="00496F4A"/>
    <w:rsid w:val="004A7BCE"/>
    <w:rsid w:val="004B2CC9"/>
    <w:rsid w:val="004B3D2A"/>
    <w:rsid w:val="004B572A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0E47"/>
    <w:rsid w:val="00651FBA"/>
    <w:rsid w:val="006568C0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767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81739"/>
    <w:rsid w:val="00AC146A"/>
    <w:rsid w:val="00AC7DCC"/>
    <w:rsid w:val="00AE279D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2433E"/>
    <w:rsid w:val="00E36660"/>
    <w:rsid w:val="00E52D22"/>
    <w:rsid w:val="00E63F18"/>
    <w:rsid w:val="00E64443"/>
    <w:rsid w:val="00E747D1"/>
    <w:rsid w:val="00E8350A"/>
    <w:rsid w:val="00E865E1"/>
    <w:rsid w:val="00E922B5"/>
    <w:rsid w:val="00E95D88"/>
    <w:rsid w:val="00EA262A"/>
    <w:rsid w:val="00EF415F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1A8C-820A-4301-B248-93A27DC0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2022-06-20T14:53:00Z</cp:lastPrinted>
  <dcterms:created xsi:type="dcterms:W3CDTF">2023-02-16T12:56:00Z</dcterms:created>
  <dcterms:modified xsi:type="dcterms:W3CDTF">2023-02-16T13:04:00Z</dcterms:modified>
</cp:coreProperties>
</file>