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FF1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144E1">
        <w:rPr>
          <w:rFonts w:ascii="Arial" w:hAnsi="Arial" w:cs="Arial"/>
          <w:sz w:val="24"/>
          <w:szCs w:val="24"/>
        </w:rPr>
        <w:t>reparo na guia e asfalto danificados localizados na Avenida Amizade, altura do número 2675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9144E1" w14:paraId="5A44CB46" w14:textId="197C7BF6">
      <w:pPr>
        <w:spacing w:line="36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44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solicitação se faz necessária tendo em vista que no endereço supracitado transitam pedestres, e o estado da guia e asfalto (foto anexa) dificulta a locomoção, podendo causar graves acidentes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144E1" w:rsidP="009144E1" w14:paraId="57AC3CC5" w14:textId="05A438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4E1" w:rsidRPr="009144E1" w:rsidP="009144E1" w14:paraId="08162F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P="00A77234" w14:paraId="083308AF" w14:textId="0535FA9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36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D1E9A" w:rsidRPr="00601B0A" w:rsidP="000E31F7" w14:paraId="07A8F1E3" w14:textId="5E010AE3">
      <w:pPr>
        <w:pStyle w:val="NormalWeb"/>
        <w:spacing w:before="0" w:beforeAutospacing="0" w:after="0" w:afterAutospacing="0"/>
        <w:jc w:val="center"/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E31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4E1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821E9"/>
    <w:rsid w:val="00A825C5"/>
    <w:rsid w:val="00A87FCA"/>
    <w:rsid w:val="00A93894"/>
    <w:rsid w:val="00AB3F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59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2023-02-14T13:54:00Z</dcterms:created>
  <dcterms:modified xsi:type="dcterms:W3CDTF">2023-02-14T13:54:00Z</dcterms:modified>
</cp:coreProperties>
</file>