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EF515B" w:rsidP="00282FA5" w14:paraId="3171EDFA" w14:textId="09730F1F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282FA5">
        <w:rPr>
          <w:rFonts w:ascii="Arial" w:eastAsia="MS Mincho" w:hAnsi="Arial" w:cs="Arial"/>
          <w:sz w:val="28"/>
          <w:szCs w:val="28"/>
        </w:rPr>
        <w:t xml:space="preserve"> ao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3655CE">
        <w:rPr>
          <w:rFonts w:ascii="Arial" w:eastAsia="MS Mincho" w:hAnsi="Arial" w:cs="Arial"/>
          <w:b/>
          <w:sz w:val="28"/>
          <w:szCs w:val="28"/>
        </w:rPr>
        <w:t>nivelamento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82FA5">
        <w:rPr>
          <w:rFonts w:ascii="Arial" w:eastAsia="MS Mincho" w:hAnsi="Arial" w:cs="Arial"/>
          <w:b/>
          <w:bCs/>
          <w:sz w:val="28"/>
          <w:szCs w:val="28"/>
        </w:rPr>
        <w:t>tampa da rede de esgoto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com o asfalto</w:t>
      </w:r>
      <w:r w:rsidR="00641DCB">
        <w:rPr>
          <w:rFonts w:ascii="Arial" w:eastAsia="MS Mincho" w:hAnsi="Arial" w:cs="Arial"/>
          <w:b/>
          <w:bCs/>
          <w:sz w:val="28"/>
          <w:szCs w:val="28"/>
        </w:rPr>
        <w:t>,</w:t>
      </w:r>
      <w:r w:rsidR="006C1BF0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300B4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641DCB" w:rsidR="00641DCB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282FA5">
        <w:rPr>
          <w:rFonts w:ascii="Arial" w:eastAsia="MS Mincho" w:hAnsi="Arial" w:cs="Arial"/>
          <w:b/>
          <w:bCs/>
          <w:sz w:val="28"/>
          <w:szCs w:val="28"/>
        </w:rPr>
        <w:t>Eliseu Teles de Mendonça</w:t>
      </w:r>
      <w:r w:rsidRPr="00641DCB" w:rsidR="00641DCB">
        <w:rPr>
          <w:rFonts w:ascii="Arial" w:eastAsia="MS Mincho" w:hAnsi="Arial" w:cs="Arial"/>
          <w:b/>
          <w:bCs/>
          <w:sz w:val="28"/>
          <w:szCs w:val="28"/>
        </w:rPr>
        <w:t xml:space="preserve">, esquina com a </w:t>
      </w:r>
      <w:r w:rsidR="00282FA5">
        <w:rPr>
          <w:rFonts w:ascii="Arial" w:eastAsia="MS Mincho" w:hAnsi="Arial" w:cs="Arial"/>
          <w:b/>
          <w:bCs/>
          <w:sz w:val="28"/>
          <w:szCs w:val="28"/>
        </w:rPr>
        <w:t>R</w:t>
      </w:r>
      <w:r w:rsidRPr="00641DCB" w:rsidR="00641DCB">
        <w:rPr>
          <w:rFonts w:ascii="Arial" w:eastAsia="MS Mincho" w:hAnsi="Arial" w:cs="Arial"/>
          <w:b/>
          <w:bCs/>
          <w:sz w:val="28"/>
          <w:szCs w:val="28"/>
        </w:rPr>
        <w:t xml:space="preserve">ua </w:t>
      </w:r>
      <w:r w:rsidR="00282FA5">
        <w:rPr>
          <w:rFonts w:ascii="Arial" w:eastAsia="MS Mincho" w:hAnsi="Arial" w:cs="Arial"/>
          <w:b/>
          <w:bCs/>
          <w:sz w:val="28"/>
          <w:szCs w:val="28"/>
        </w:rPr>
        <w:t>Alvina Lina Pereira</w:t>
      </w:r>
      <w:r w:rsidRPr="00641DCB" w:rsidR="00641DCB">
        <w:rPr>
          <w:rFonts w:ascii="Arial" w:eastAsia="MS Mincho" w:hAnsi="Arial" w:cs="Arial"/>
          <w:b/>
          <w:bCs/>
          <w:sz w:val="28"/>
          <w:szCs w:val="28"/>
        </w:rPr>
        <w:t xml:space="preserve"> - Jd. </w:t>
      </w:r>
      <w:r w:rsidR="00282FA5">
        <w:rPr>
          <w:rFonts w:ascii="Arial" w:eastAsia="MS Mincho" w:hAnsi="Arial" w:cs="Arial"/>
          <w:b/>
          <w:bCs/>
          <w:sz w:val="28"/>
          <w:szCs w:val="28"/>
        </w:rPr>
        <w:t>Denadai</w:t>
      </w:r>
      <w:r w:rsidR="00641DCB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282FA5" w14:paraId="64622411" w14:textId="1E17DA6D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 xml:space="preserve">na via supracitada, a </w:t>
      </w:r>
      <w:r w:rsidR="00282FA5">
        <w:rPr>
          <w:rFonts w:ascii="Arial" w:eastAsia="MS Mincho" w:hAnsi="Arial" w:cs="Arial"/>
          <w:sz w:val="28"/>
          <w:szCs w:val="28"/>
        </w:rPr>
        <w:t>tampa da rede de esgoto</w:t>
      </w:r>
      <w:r w:rsidR="003655CE">
        <w:rPr>
          <w:rFonts w:ascii="Arial" w:eastAsia="MS Mincho" w:hAnsi="Arial" w:cs="Arial"/>
          <w:sz w:val="28"/>
          <w:szCs w:val="28"/>
        </w:rPr>
        <w:t xml:space="preserve"> encontra-se muito abaixo do nível do asfalto, </w:t>
      </w:r>
      <w:r w:rsidR="00492ACC">
        <w:rPr>
          <w:rFonts w:ascii="Arial" w:eastAsia="MS Mincho" w:hAnsi="Arial" w:cs="Arial"/>
          <w:sz w:val="28"/>
          <w:szCs w:val="28"/>
        </w:rPr>
        <w:t>podendo ocasionar</w:t>
      </w:r>
      <w:r w:rsidR="003F7514">
        <w:rPr>
          <w:rFonts w:ascii="Arial" w:eastAsia="MS Mincho" w:hAnsi="Arial" w:cs="Arial"/>
          <w:sz w:val="28"/>
          <w:szCs w:val="28"/>
        </w:rPr>
        <w:t xml:space="preserve"> acidente</w:t>
      </w:r>
      <w:r w:rsidR="00492ACC">
        <w:rPr>
          <w:rFonts w:ascii="Arial" w:eastAsia="MS Mincho" w:hAnsi="Arial" w:cs="Arial"/>
          <w:sz w:val="28"/>
          <w:szCs w:val="28"/>
        </w:rPr>
        <w:t>s</w:t>
      </w:r>
      <w:r w:rsidR="003F7514">
        <w:rPr>
          <w:rFonts w:ascii="Arial" w:eastAsia="MS Mincho" w:hAnsi="Arial" w:cs="Arial"/>
          <w:sz w:val="28"/>
          <w:szCs w:val="28"/>
        </w:rPr>
        <w:t xml:space="preserve"> </w:t>
      </w:r>
      <w:r w:rsidR="00282FA5">
        <w:rPr>
          <w:rFonts w:ascii="Arial" w:eastAsia="MS Mincho" w:hAnsi="Arial" w:cs="Arial"/>
          <w:sz w:val="28"/>
          <w:szCs w:val="28"/>
        </w:rPr>
        <w:t>e danos aos veículos que transitam na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A87FE1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82FA5">
        <w:rPr>
          <w:rFonts w:ascii="Arial" w:hAnsi="Arial" w:cs="Arial"/>
          <w:sz w:val="28"/>
          <w:szCs w:val="28"/>
        </w:rPr>
        <w:t>14</w:t>
      </w:r>
      <w:r w:rsidR="00492ACC">
        <w:rPr>
          <w:rFonts w:ascii="Arial" w:hAnsi="Arial" w:cs="Arial"/>
          <w:sz w:val="28"/>
          <w:szCs w:val="28"/>
        </w:rPr>
        <w:t xml:space="preserve"> de </w:t>
      </w:r>
      <w:r w:rsidR="00282FA5">
        <w:rPr>
          <w:rFonts w:ascii="Arial" w:hAnsi="Arial" w:cs="Arial"/>
          <w:sz w:val="28"/>
          <w:szCs w:val="28"/>
        </w:rPr>
        <w:t>fevereiro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282FA5">
        <w:rPr>
          <w:rFonts w:ascii="Arial" w:hAnsi="Arial" w:cs="Arial"/>
          <w:sz w:val="28"/>
          <w:szCs w:val="28"/>
        </w:rPr>
        <w:t>3</w:t>
      </w:r>
      <w:r w:rsidR="00300B40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71DC"/>
    <w:rsid w:val="001170BB"/>
    <w:rsid w:val="00120797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82FA5"/>
    <w:rsid w:val="002E4F95"/>
    <w:rsid w:val="00300B40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41DCB"/>
    <w:rsid w:val="006962E3"/>
    <w:rsid w:val="006975D3"/>
    <w:rsid w:val="006C1BF0"/>
    <w:rsid w:val="006C41A4"/>
    <w:rsid w:val="006C63FD"/>
    <w:rsid w:val="006D1E9A"/>
    <w:rsid w:val="00702D4A"/>
    <w:rsid w:val="0077289D"/>
    <w:rsid w:val="007E2B98"/>
    <w:rsid w:val="00822396"/>
    <w:rsid w:val="00953148"/>
    <w:rsid w:val="00A06CF2"/>
    <w:rsid w:val="00A4587F"/>
    <w:rsid w:val="00A67DDF"/>
    <w:rsid w:val="00AE6AEE"/>
    <w:rsid w:val="00B94472"/>
    <w:rsid w:val="00BB1128"/>
    <w:rsid w:val="00BB7DB3"/>
    <w:rsid w:val="00C00C1E"/>
    <w:rsid w:val="00C36776"/>
    <w:rsid w:val="00C63169"/>
    <w:rsid w:val="00CA0433"/>
    <w:rsid w:val="00CA7DF5"/>
    <w:rsid w:val="00CB3264"/>
    <w:rsid w:val="00CD6B58"/>
    <w:rsid w:val="00CE6135"/>
    <w:rsid w:val="00CF401E"/>
    <w:rsid w:val="00D329E0"/>
    <w:rsid w:val="00E31D53"/>
    <w:rsid w:val="00E568C2"/>
    <w:rsid w:val="00EE3971"/>
    <w:rsid w:val="00EF515B"/>
    <w:rsid w:val="00F27E5C"/>
    <w:rsid w:val="00FC618F"/>
    <w:rsid w:val="00FD01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5BF54-0B3F-413B-9B21-2D2D7941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2023-02-14T11:34:00Z</dcterms:created>
  <dcterms:modified xsi:type="dcterms:W3CDTF">2023-02-14T11:34:00Z</dcterms:modified>
</cp:coreProperties>
</file>