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7D5A41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 Florença localizado na Rua Fernão Dias Paes Leme, Pq. Residencial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280053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09C8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709C8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709C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6887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709C8"/>
    <w:rsid w:val="001F0BC3"/>
    <w:rsid w:val="002125D2"/>
    <w:rsid w:val="00262860"/>
    <w:rsid w:val="00291510"/>
    <w:rsid w:val="002B2534"/>
    <w:rsid w:val="00350BB4"/>
    <w:rsid w:val="00502A43"/>
    <w:rsid w:val="005C5B56"/>
    <w:rsid w:val="00626437"/>
    <w:rsid w:val="006557BB"/>
    <w:rsid w:val="00691C19"/>
    <w:rsid w:val="006D1E9A"/>
    <w:rsid w:val="007614FF"/>
    <w:rsid w:val="007851C1"/>
    <w:rsid w:val="007D1A9C"/>
    <w:rsid w:val="008C3C0D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  <w:rsid w:val="00F64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2023-02-14T11:35:00Z</dcterms:modified>
</cp:coreProperties>
</file>