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2ADABB17">
      <w:permStart w:id="0" w:edGrp="everyone"/>
    </w:p>
    <w:p w:rsidR="00777FE7" w:rsidP="00777FE7" w14:paraId="24483DE5" w14:textId="12C6BAE2"/>
    <w:p w:rsidR="00777FE7" w:rsidRPr="00777FE7" w:rsidP="00777FE7" w14:paraId="211A3F39" w14:textId="77777777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P="00777FE7" w14:paraId="06F824EF" w14:textId="33B43142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D1F85" w:rsidRPr="00777FE7" w:rsidP="00777FE7" w14:paraId="22D2923C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52AF2" w:rsidP="00887F2B" w14:paraId="2D269E77" w14:textId="59FACE19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D1F85">
        <w:rPr>
          <w:rFonts w:ascii="Times New Roman" w:hAnsi="Times New Roman" w:cs="Times New Roman"/>
          <w:b/>
          <w:sz w:val="28"/>
          <w:szCs w:val="28"/>
        </w:rPr>
        <w:tab/>
      </w:r>
      <w:r w:rsidRPr="00DD1F85" w:rsidR="00ED4FCA">
        <w:rPr>
          <w:rFonts w:ascii="Times New Roman" w:hAnsi="Times New Roman" w:cs="Times New Roman"/>
          <w:b/>
          <w:sz w:val="28"/>
          <w:szCs w:val="28"/>
        </w:rPr>
        <w:t>INDICO</w:t>
      </w:r>
      <w:r w:rsidRPr="00DD1F85" w:rsidR="00ED4FCA">
        <w:rPr>
          <w:rFonts w:ascii="Times New Roman" w:hAnsi="Times New Roman" w:cs="Times New Roman"/>
          <w:sz w:val="28"/>
          <w:szCs w:val="28"/>
        </w:rPr>
        <w:t xml:space="preserve">, ao Exmo. Senhor Prefeito Municipal, que determine ao departamento competente providências urgentes </w:t>
      </w:r>
      <w:r w:rsidRPr="00DD1F85">
        <w:rPr>
          <w:rFonts w:ascii="Times New Roman" w:hAnsi="Times New Roman" w:cs="Times New Roman"/>
          <w:sz w:val="28"/>
          <w:szCs w:val="28"/>
        </w:rPr>
        <w:t xml:space="preserve">no sentido de providenciar </w:t>
      </w:r>
      <w:r w:rsidRPr="00DD1F85" w:rsidR="00DD1F85">
        <w:rPr>
          <w:rFonts w:ascii="Times New Roman" w:hAnsi="Times New Roman" w:cs="Times New Roman"/>
          <w:sz w:val="28"/>
          <w:szCs w:val="28"/>
        </w:rPr>
        <w:t xml:space="preserve">troca de lâmpadas na Rua </w:t>
      </w:r>
      <w:r w:rsidR="00A11E56">
        <w:rPr>
          <w:rFonts w:ascii="Times New Roman" w:hAnsi="Times New Roman" w:cs="Times New Roman"/>
          <w:sz w:val="28"/>
          <w:szCs w:val="28"/>
        </w:rPr>
        <w:t>Genesco Geremias do Nascimento</w:t>
      </w:r>
      <w:r w:rsidRPr="00DD1F85" w:rsidR="00DD1F85">
        <w:rPr>
          <w:rFonts w:ascii="Times New Roman" w:hAnsi="Times New Roman" w:cs="Times New Roman"/>
          <w:sz w:val="28"/>
          <w:szCs w:val="28"/>
        </w:rPr>
        <w:t xml:space="preserve">, em frente ao número </w:t>
      </w:r>
      <w:r w:rsidR="00A11E56">
        <w:rPr>
          <w:rFonts w:ascii="Times New Roman" w:hAnsi="Times New Roman" w:cs="Times New Roman"/>
          <w:sz w:val="28"/>
          <w:szCs w:val="28"/>
        </w:rPr>
        <w:t>90</w:t>
      </w:r>
      <w:r w:rsidRPr="00DD1F85" w:rsidR="00DD1F85">
        <w:rPr>
          <w:rFonts w:ascii="Times New Roman" w:hAnsi="Times New Roman" w:cs="Times New Roman"/>
          <w:sz w:val="28"/>
          <w:szCs w:val="28"/>
        </w:rPr>
        <w:t xml:space="preserve"> no </w:t>
      </w:r>
      <w:r w:rsidR="00A11E56">
        <w:rPr>
          <w:rFonts w:ascii="Times New Roman" w:hAnsi="Times New Roman" w:cs="Times New Roman"/>
          <w:sz w:val="28"/>
          <w:szCs w:val="28"/>
        </w:rPr>
        <w:t>Parque Santo Antonio</w:t>
      </w:r>
      <w:r w:rsidRPr="00DD1F85" w:rsidR="00DD1F85">
        <w:rPr>
          <w:rFonts w:ascii="Times New Roman" w:hAnsi="Times New Roman" w:cs="Times New Roman"/>
          <w:sz w:val="28"/>
          <w:szCs w:val="28"/>
        </w:rPr>
        <w:t>, tendo em vista que a lâmpada est</w:t>
      </w:r>
      <w:r w:rsidR="00506255">
        <w:rPr>
          <w:rFonts w:ascii="Times New Roman" w:hAnsi="Times New Roman" w:cs="Times New Roman"/>
          <w:sz w:val="28"/>
          <w:szCs w:val="28"/>
        </w:rPr>
        <w:t>á</w:t>
      </w:r>
      <w:r w:rsidRPr="00DD1F85" w:rsidR="00DD1F85">
        <w:rPr>
          <w:rFonts w:ascii="Times New Roman" w:hAnsi="Times New Roman" w:cs="Times New Roman"/>
          <w:sz w:val="28"/>
          <w:szCs w:val="28"/>
        </w:rPr>
        <w:t xml:space="preserve"> queimada </w:t>
      </w:r>
      <w:r w:rsidR="00506255">
        <w:rPr>
          <w:rFonts w:ascii="Times New Roman" w:hAnsi="Times New Roman" w:cs="Times New Roman"/>
          <w:sz w:val="28"/>
          <w:szCs w:val="28"/>
        </w:rPr>
        <w:t>causando insegurança aos moradores</w:t>
      </w:r>
      <w:r w:rsidRPr="00DD1F85" w:rsidR="00DD1F85">
        <w:rPr>
          <w:rFonts w:ascii="Times New Roman" w:hAnsi="Times New Roman" w:cs="Times New Roman"/>
          <w:sz w:val="28"/>
          <w:szCs w:val="28"/>
        </w:rPr>
        <w:t xml:space="preserve"> circunvizinhos. </w:t>
      </w:r>
      <w:r w:rsidR="00506255">
        <w:rPr>
          <w:rFonts w:ascii="Times New Roman" w:hAnsi="Times New Roman" w:cs="Times New Roman"/>
          <w:sz w:val="28"/>
          <w:szCs w:val="28"/>
        </w:rPr>
        <w:t>(Protocolo 156: 17</w:t>
      </w:r>
      <w:r w:rsidR="00A11E56">
        <w:rPr>
          <w:rFonts w:ascii="Times New Roman" w:hAnsi="Times New Roman" w:cs="Times New Roman"/>
          <w:sz w:val="28"/>
          <w:szCs w:val="28"/>
        </w:rPr>
        <w:t>62</w:t>
      </w:r>
      <w:r w:rsidR="00506255">
        <w:rPr>
          <w:rFonts w:ascii="Times New Roman" w:hAnsi="Times New Roman" w:cs="Times New Roman"/>
          <w:sz w:val="28"/>
          <w:szCs w:val="28"/>
        </w:rPr>
        <w:t>/2023)</w:t>
      </w:r>
    </w:p>
    <w:p w:rsidR="00506255" w:rsidRPr="00DD1F85" w:rsidP="00506255" w14:paraId="785FC542" w14:textId="77777777">
      <w:pPr>
        <w:numPr>
          <w:ilvl w:val="3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52AF2" w:rsidP="00DD1F85" w14:paraId="59979730" w14:textId="7D63722E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1F85" w:rsidP="00DD1F85" w14:paraId="6B204612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77FE7" w:rsidRPr="00777FE7" w:rsidP="00752AF2" w14:paraId="33C94DC3" w14:textId="5709F361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A11E56">
        <w:rPr>
          <w:rFonts w:ascii="Times New Roman" w:hAnsi="Times New Roman" w:cs="Times New Roman"/>
          <w:sz w:val="28"/>
          <w:szCs w:val="28"/>
        </w:rPr>
        <w:t>07</w:t>
      </w:r>
      <w:bookmarkStart w:id="1" w:name="_GoBack"/>
      <w:bookmarkEnd w:id="1"/>
      <w:r w:rsidR="005F5D17">
        <w:rPr>
          <w:rFonts w:ascii="Times New Roman" w:hAnsi="Times New Roman" w:cs="Times New Roman"/>
          <w:sz w:val="28"/>
          <w:szCs w:val="28"/>
        </w:rPr>
        <w:t xml:space="preserve"> de </w:t>
      </w:r>
      <w:r w:rsidR="00506255">
        <w:rPr>
          <w:rFonts w:ascii="Times New Roman" w:hAnsi="Times New Roman" w:cs="Times New Roman"/>
          <w:sz w:val="28"/>
          <w:szCs w:val="28"/>
        </w:rPr>
        <w:t>Fevereiro</w:t>
      </w:r>
      <w:r w:rsidR="005F5D17">
        <w:rPr>
          <w:rFonts w:ascii="Times New Roman" w:hAnsi="Times New Roman" w:cs="Times New Roman"/>
          <w:sz w:val="28"/>
          <w:szCs w:val="28"/>
        </w:rPr>
        <w:t xml:space="preserve"> </w:t>
      </w:r>
      <w:r w:rsidRPr="00777FE7">
        <w:rPr>
          <w:rFonts w:ascii="Times New Roman" w:hAnsi="Times New Roman" w:cs="Times New Roman"/>
          <w:sz w:val="28"/>
          <w:szCs w:val="28"/>
        </w:rPr>
        <w:t>de 202</w:t>
      </w:r>
      <w:r w:rsidR="00506255">
        <w:rPr>
          <w:rFonts w:ascii="Times New Roman" w:hAnsi="Times New Roman" w:cs="Times New Roman"/>
          <w:sz w:val="28"/>
          <w:szCs w:val="28"/>
        </w:rPr>
        <w:t>3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165735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777FE7" w:rsidP="00777FE7" w14:paraId="6CFC20CD" w14:textId="55DFD35A"/>
    <w:permEnd w:id="0"/>
    <w:p w:rsidR="00777FE7" w:rsidRPr="00777FE7" w:rsidP="00777FE7" w14:paraId="7F7E499B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6576"/>
    <w:rsid w:val="000A4D32"/>
    <w:rsid w:val="000D2BDC"/>
    <w:rsid w:val="001042A3"/>
    <w:rsid w:val="001042AD"/>
    <w:rsid w:val="00104AAA"/>
    <w:rsid w:val="0015657E"/>
    <w:rsid w:val="00156CF8"/>
    <w:rsid w:val="001A1583"/>
    <w:rsid w:val="001C7487"/>
    <w:rsid w:val="0025781A"/>
    <w:rsid w:val="00341A63"/>
    <w:rsid w:val="003604DF"/>
    <w:rsid w:val="003A70E2"/>
    <w:rsid w:val="00460A32"/>
    <w:rsid w:val="004B2CC9"/>
    <w:rsid w:val="004C6F13"/>
    <w:rsid w:val="00506255"/>
    <w:rsid w:val="00506408"/>
    <w:rsid w:val="0051286F"/>
    <w:rsid w:val="005F5D17"/>
    <w:rsid w:val="00626437"/>
    <w:rsid w:val="00632FA0"/>
    <w:rsid w:val="00680792"/>
    <w:rsid w:val="006C41A4"/>
    <w:rsid w:val="006D1E9A"/>
    <w:rsid w:val="00752AF2"/>
    <w:rsid w:val="00777FE7"/>
    <w:rsid w:val="0081450B"/>
    <w:rsid w:val="00822396"/>
    <w:rsid w:val="00837A66"/>
    <w:rsid w:val="00845DBE"/>
    <w:rsid w:val="00850BC1"/>
    <w:rsid w:val="00883CB6"/>
    <w:rsid w:val="00887F2B"/>
    <w:rsid w:val="00973A30"/>
    <w:rsid w:val="009C6958"/>
    <w:rsid w:val="009C7970"/>
    <w:rsid w:val="00A06CF2"/>
    <w:rsid w:val="00A11E56"/>
    <w:rsid w:val="00B5764F"/>
    <w:rsid w:val="00C00C1E"/>
    <w:rsid w:val="00C11F15"/>
    <w:rsid w:val="00C36776"/>
    <w:rsid w:val="00CD6B58"/>
    <w:rsid w:val="00CE6CD7"/>
    <w:rsid w:val="00CF401E"/>
    <w:rsid w:val="00D07B9C"/>
    <w:rsid w:val="00DD1F85"/>
    <w:rsid w:val="00EC228E"/>
    <w:rsid w:val="00ED4FCA"/>
    <w:rsid w:val="00F245D3"/>
    <w:rsid w:val="00FE053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14B7E1-F015-455A-A101-19817B0447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77</Words>
  <Characters>421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3</cp:revision>
  <cp:lastPrinted>2021-08-27T15:14:00Z</cp:lastPrinted>
  <dcterms:created xsi:type="dcterms:W3CDTF">2023-02-14T12:05:00Z</dcterms:created>
  <dcterms:modified xsi:type="dcterms:W3CDTF">2023-02-14T12:07:00Z</dcterms:modified>
</cp:coreProperties>
</file>