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2E124EF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41D3C" w:rsidR="00241D3C">
        <w:rPr>
          <w:rFonts w:ascii="Tahoma" w:hAnsi="Tahoma" w:cs="Tahoma"/>
          <w:b/>
          <w:sz w:val="24"/>
          <w:szCs w:val="24"/>
        </w:rPr>
        <w:t xml:space="preserve">Rua </w:t>
      </w:r>
      <w:r w:rsidR="006C1F74">
        <w:rPr>
          <w:rFonts w:ascii="Tahoma" w:hAnsi="Tahoma" w:cs="Tahoma"/>
          <w:b/>
          <w:iCs/>
          <w:sz w:val="24"/>
          <w:szCs w:val="24"/>
        </w:rPr>
        <w:t>Nações Unidas</w:t>
      </w:r>
      <w:r w:rsidR="00FA5424">
        <w:rPr>
          <w:rFonts w:ascii="Tahoma" w:hAnsi="Tahoma" w:cs="Tahoma"/>
          <w:b/>
          <w:iCs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>em frente ao</w:t>
      </w:r>
      <w:r w:rsidR="006C1F74">
        <w:rPr>
          <w:rFonts w:ascii="Tahoma" w:hAnsi="Tahoma" w:cs="Tahoma"/>
          <w:bCs/>
          <w:iCs/>
          <w:sz w:val="24"/>
          <w:szCs w:val="24"/>
        </w:rPr>
        <w:t>s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 número</w:t>
      </w:r>
      <w:r w:rsidR="006C1F74">
        <w:rPr>
          <w:rFonts w:ascii="Tahoma" w:hAnsi="Tahoma" w:cs="Tahoma"/>
          <w:bCs/>
          <w:iCs/>
          <w:sz w:val="24"/>
          <w:szCs w:val="24"/>
        </w:rPr>
        <w:t>s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6C1F74">
        <w:rPr>
          <w:rFonts w:ascii="Tahoma" w:hAnsi="Tahoma" w:cs="Tahoma"/>
          <w:bCs/>
          <w:iCs/>
          <w:sz w:val="24"/>
          <w:szCs w:val="24"/>
        </w:rPr>
        <w:t>357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6C1F74">
        <w:rPr>
          <w:rFonts w:ascii="Tahoma" w:hAnsi="Tahoma" w:cs="Tahoma"/>
          <w:bCs/>
          <w:iCs/>
          <w:sz w:val="24"/>
          <w:szCs w:val="24"/>
        </w:rPr>
        <w:t>367,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 442, </w:t>
      </w:r>
      <w:r w:rsidR="00FA5424">
        <w:rPr>
          <w:rFonts w:ascii="Tahoma" w:hAnsi="Tahoma" w:cs="Tahoma"/>
          <w:b/>
          <w:iCs/>
          <w:sz w:val="24"/>
          <w:szCs w:val="24"/>
        </w:rPr>
        <w:t>na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FA5424">
        <w:rPr>
          <w:rFonts w:ascii="Tahoma" w:hAnsi="Tahoma" w:cs="Tahoma"/>
          <w:b/>
          <w:sz w:val="24"/>
          <w:szCs w:val="24"/>
        </w:rPr>
        <w:t xml:space="preserve">Vila </w:t>
      </w:r>
      <w:r w:rsidR="00FA5424">
        <w:rPr>
          <w:rFonts w:ascii="Tahoma" w:hAnsi="Tahoma" w:cs="Tahoma"/>
          <w:b/>
          <w:sz w:val="24"/>
          <w:szCs w:val="24"/>
        </w:rPr>
        <w:t>Menuzzo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CFA8FB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5424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207AFA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46829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2021-02-09T13:36:00Z</dcterms:created>
  <dcterms:modified xsi:type="dcterms:W3CDTF">2021-02-09T13:36:00Z</dcterms:modified>
</cp:coreProperties>
</file>