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22276F" w14:paraId="656DC913" w14:textId="5BDA9606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>instalação de placas de sinalização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de vagas destinadas à transporte escolar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0096">
        <w:rPr>
          <w:rFonts w:ascii="Arial" w:eastAsia="MS Mincho" w:hAnsi="Arial" w:cs="Arial"/>
          <w:b/>
          <w:bCs/>
          <w:sz w:val="28"/>
          <w:szCs w:val="28"/>
        </w:rPr>
        <w:t>em frente à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E.E. </w:t>
      </w:r>
      <w:r w:rsidR="00AA4C88">
        <w:rPr>
          <w:rFonts w:ascii="Arial" w:eastAsia="MS Mincho" w:hAnsi="Arial" w:cs="Arial"/>
          <w:b/>
          <w:bCs/>
          <w:sz w:val="28"/>
          <w:szCs w:val="28"/>
        </w:rPr>
        <w:t>Profa. Ana Lucia Pierini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, localizada na Rua Genesco Geremias do Nascimento, nº </w:t>
      </w:r>
      <w:r w:rsidR="00AA4C88">
        <w:rPr>
          <w:rFonts w:ascii="Arial" w:eastAsia="MS Mincho" w:hAnsi="Arial" w:cs="Arial"/>
          <w:b/>
          <w:bCs/>
          <w:sz w:val="28"/>
          <w:szCs w:val="28"/>
        </w:rPr>
        <w:t>141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>, Pq. Santo Antônio.</w:t>
      </w:r>
    </w:p>
    <w:p w:rsidR="00194F6A" w:rsidRPr="00194F6A" w:rsidP="0022276F" w14:paraId="5FA02456" w14:textId="172240EF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742333">
        <w:rPr>
          <w:rFonts w:ascii="Arial" w:eastAsia="MS Mincho" w:hAnsi="Arial" w:cs="Arial"/>
          <w:sz w:val="28"/>
          <w:szCs w:val="28"/>
        </w:rPr>
        <w:t xml:space="preserve">os motoristas de vans e ônibus escolares estão com dificuldades </w:t>
      </w:r>
      <w:r w:rsidR="0022276F">
        <w:rPr>
          <w:rFonts w:ascii="Arial" w:eastAsia="MS Mincho" w:hAnsi="Arial" w:cs="Arial"/>
          <w:sz w:val="28"/>
          <w:szCs w:val="28"/>
        </w:rPr>
        <w:t>para</w:t>
      </w:r>
      <w:r w:rsidR="00742333">
        <w:rPr>
          <w:rFonts w:ascii="Arial" w:eastAsia="MS Mincho" w:hAnsi="Arial" w:cs="Arial"/>
          <w:sz w:val="28"/>
          <w:szCs w:val="28"/>
        </w:rPr>
        <w:t xml:space="preserve"> estacionar os veículos</w:t>
      </w:r>
      <w:r w:rsidR="0022276F">
        <w:rPr>
          <w:rFonts w:ascii="Arial" w:eastAsia="MS Mincho" w:hAnsi="Arial" w:cs="Arial"/>
          <w:sz w:val="28"/>
          <w:szCs w:val="28"/>
        </w:rPr>
        <w:t>. Assim, com as suas vagas reservadas, eles podem receber os alunos com segurança.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EAA13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2276F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</w:t>
      </w:r>
      <w:r w:rsidR="0022276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2276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1A3BCD"/>
    <w:rsid w:val="0022276F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2333"/>
    <w:rsid w:val="0074524F"/>
    <w:rsid w:val="0077289D"/>
    <w:rsid w:val="007E2B98"/>
    <w:rsid w:val="00822396"/>
    <w:rsid w:val="00900096"/>
    <w:rsid w:val="009E65ED"/>
    <w:rsid w:val="00A06CF2"/>
    <w:rsid w:val="00A76322"/>
    <w:rsid w:val="00AA4C88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2DDE"/>
    <w:rsid w:val="00D416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2023-02-10T12:46:00Z</dcterms:created>
  <dcterms:modified xsi:type="dcterms:W3CDTF">2023-02-10T13:13:00Z</dcterms:modified>
</cp:coreProperties>
</file>