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7517A15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 xml:space="preserve">com a </w:t>
      </w:r>
      <w:r w:rsidRPr="00050BCD" w:rsidR="00050BCD">
        <w:rPr>
          <w:rFonts w:ascii="Arial" w:hAnsi="Arial" w:cs="Arial"/>
          <w:b/>
          <w:bCs/>
          <w:szCs w:val="24"/>
          <w:u w:val="single"/>
        </w:rPr>
        <w:t>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AB123C">
        <w:rPr>
          <w:rFonts w:ascii="Arial" w:hAnsi="Arial" w:cs="Arial"/>
          <w:b/>
          <w:bCs/>
          <w:szCs w:val="24"/>
        </w:rPr>
        <w:t xml:space="preserve"> </w:t>
      </w:r>
      <w:r w:rsidR="00050BCD">
        <w:rPr>
          <w:rFonts w:ascii="Arial" w:hAnsi="Arial" w:cs="Arial"/>
          <w:b/>
          <w:bCs/>
          <w:szCs w:val="24"/>
        </w:rPr>
        <w:t>Casemiro Fortunato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050BCD">
        <w:rPr>
          <w:rFonts w:ascii="Arial" w:hAnsi="Arial" w:cs="Arial"/>
          <w:b/>
          <w:bCs/>
          <w:szCs w:val="24"/>
        </w:rPr>
        <w:t>São Domingos,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41DE26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50BCD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050BCD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050BCD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235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BCD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7C10A4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2023-02-09T17:15:00Z</dcterms:created>
  <dcterms:modified xsi:type="dcterms:W3CDTF">2023-02-09T17:15:00Z</dcterms:modified>
</cp:coreProperties>
</file>