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87BAC" w14:textId="78B5F14D" w:rsidR="0020624B" w:rsidRPr="002B329C" w:rsidRDefault="0020624B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489955387"/>
      <w:r w:rsidRPr="002B329C">
        <w:rPr>
          <w:rFonts w:ascii="Times New Roman" w:hAnsi="Times New Roman" w:cs="Times New Roman"/>
          <w:b/>
          <w:sz w:val="28"/>
          <w:szCs w:val="28"/>
        </w:rPr>
        <w:t xml:space="preserve">PROJETO DE RESOLUÇÃO Nº __________ DE </w:t>
      </w:r>
      <w:r w:rsidR="0022350E" w:rsidRPr="002B329C">
        <w:rPr>
          <w:rFonts w:ascii="Times New Roman" w:hAnsi="Times New Roman" w:cs="Times New Roman"/>
          <w:b/>
          <w:sz w:val="28"/>
          <w:szCs w:val="28"/>
        </w:rPr>
        <w:t>30 DE JUNHO DE</w:t>
      </w:r>
      <w:r w:rsidR="001E4814" w:rsidRPr="002B3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50E" w:rsidRPr="002B329C">
        <w:rPr>
          <w:rFonts w:ascii="Times New Roman" w:hAnsi="Times New Roman" w:cs="Times New Roman"/>
          <w:b/>
          <w:sz w:val="28"/>
          <w:szCs w:val="28"/>
        </w:rPr>
        <w:t>2020.</w:t>
      </w:r>
    </w:p>
    <w:p w14:paraId="459D6C52" w14:textId="77777777" w:rsidR="0020624B" w:rsidRPr="002B329C" w:rsidRDefault="0020624B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B7DBA3" w14:textId="77777777" w:rsidR="002B329C" w:rsidRDefault="002B329C" w:rsidP="002B329C">
      <w:pPr>
        <w:spacing w:after="0" w:line="240" w:lineRule="auto"/>
        <w:ind w:left="3828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162C6" w14:textId="22D68BA4" w:rsidR="0020624B" w:rsidRPr="002B329C" w:rsidRDefault="0020624B" w:rsidP="002B329C">
      <w:pPr>
        <w:spacing w:after="0" w:line="240" w:lineRule="auto"/>
        <w:ind w:left="3828"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9C">
        <w:rPr>
          <w:rFonts w:ascii="Times New Roman" w:hAnsi="Times New Roman" w:cs="Times New Roman"/>
          <w:b/>
          <w:sz w:val="28"/>
          <w:szCs w:val="28"/>
        </w:rPr>
        <w:t xml:space="preserve">“Dispõe sobre a alteração do </w:t>
      </w:r>
      <w:r w:rsidR="005F74BA" w:rsidRPr="002B329C">
        <w:rPr>
          <w:rFonts w:ascii="Times New Roman" w:hAnsi="Times New Roman" w:cs="Times New Roman"/>
          <w:b/>
          <w:sz w:val="28"/>
          <w:szCs w:val="28"/>
        </w:rPr>
        <w:t>artigo</w:t>
      </w:r>
      <w:r w:rsidRPr="002B329C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3F53D3" w:rsidRPr="002B329C">
        <w:rPr>
          <w:rFonts w:ascii="Times New Roman" w:hAnsi="Times New Roman" w:cs="Times New Roman"/>
          <w:b/>
          <w:sz w:val="28"/>
          <w:szCs w:val="28"/>
        </w:rPr>
        <w:t>7</w:t>
      </w:r>
      <w:r w:rsidR="005F74BA" w:rsidRPr="002B3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29C">
        <w:rPr>
          <w:rFonts w:ascii="Times New Roman" w:hAnsi="Times New Roman" w:cs="Times New Roman"/>
          <w:b/>
          <w:sz w:val="28"/>
          <w:szCs w:val="28"/>
        </w:rPr>
        <w:t>da Resolução nº 257, de 20 de dezembro de 2012” (Regimento Interno da Câmara Municipal de Sumaré)”</w:t>
      </w:r>
    </w:p>
    <w:p w14:paraId="24472FBB" w14:textId="77777777" w:rsidR="0020624B" w:rsidRPr="002B329C" w:rsidRDefault="0020624B" w:rsidP="002B329C">
      <w:pPr>
        <w:spacing w:after="0" w:line="240" w:lineRule="auto"/>
        <w:ind w:left="3828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EDEB1" w14:textId="77777777" w:rsidR="00825D46" w:rsidRPr="002B329C" w:rsidRDefault="00825D4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20A43" w14:textId="77777777" w:rsidR="0020624B" w:rsidRPr="002B329C" w:rsidRDefault="0020624B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329C">
        <w:rPr>
          <w:rFonts w:ascii="Times New Roman" w:hAnsi="Times New Roman" w:cs="Times New Roman"/>
          <w:b/>
          <w:sz w:val="28"/>
          <w:szCs w:val="28"/>
        </w:rPr>
        <w:t>O PRESIDENTE DA CÂMARA MUNICIPAL DE SUMARÉ</w:t>
      </w:r>
      <w:r w:rsidRPr="002B329C">
        <w:rPr>
          <w:rFonts w:ascii="Times New Roman" w:hAnsi="Times New Roman" w:cs="Times New Roman"/>
          <w:sz w:val="28"/>
          <w:szCs w:val="28"/>
        </w:rPr>
        <w:t>,</w:t>
      </w:r>
    </w:p>
    <w:p w14:paraId="46407DA3" w14:textId="77777777" w:rsidR="0020624B" w:rsidRPr="002B329C" w:rsidRDefault="0020624B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320B321" w14:textId="77777777" w:rsidR="0020624B" w:rsidRPr="002B329C" w:rsidRDefault="0020624B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329C">
        <w:rPr>
          <w:rFonts w:ascii="Times New Roman" w:hAnsi="Times New Roman" w:cs="Times New Roman"/>
          <w:sz w:val="28"/>
          <w:szCs w:val="28"/>
        </w:rPr>
        <w:t>Faço saber que a Câmara Municipal aprovou e eu promulgo a seguinte resolução:</w:t>
      </w:r>
    </w:p>
    <w:p w14:paraId="0884B576" w14:textId="77777777" w:rsidR="0020624B" w:rsidRPr="002B329C" w:rsidRDefault="0020624B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CEA1B8C" w14:textId="638BA26D" w:rsidR="006F6167" w:rsidRPr="002B329C" w:rsidRDefault="0020624B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29C">
        <w:rPr>
          <w:rFonts w:ascii="Times New Roman" w:hAnsi="Times New Roman" w:cs="Times New Roman"/>
          <w:b/>
          <w:sz w:val="28"/>
          <w:szCs w:val="28"/>
        </w:rPr>
        <w:t>Art. 1º -</w:t>
      </w:r>
      <w:r w:rsidRPr="002B329C">
        <w:rPr>
          <w:rFonts w:ascii="Times New Roman" w:hAnsi="Times New Roman" w:cs="Times New Roman"/>
          <w:sz w:val="28"/>
          <w:szCs w:val="28"/>
        </w:rPr>
        <w:t xml:space="preserve"> </w:t>
      </w:r>
      <w:r w:rsidR="006F6167" w:rsidRPr="002B3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Fica renumerado o parágrafo único para §3º e ficam acrescentados os §§ 1º e 2º ao artigo 167 da </w:t>
      </w:r>
      <w:r w:rsidR="006F6167" w:rsidRPr="002B329C">
        <w:rPr>
          <w:rFonts w:ascii="Times New Roman" w:hAnsi="Times New Roman" w:cs="Times New Roman"/>
          <w:sz w:val="28"/>
          <w:szCs w:val="28"/>
        </w:rPr>
        <w:t>Resolução nº 257, de 20 de dezembro de 2012</w:t>
      </w:r>
      <w:r w:rsidR="006F6167" w:rsidRPr="002B329C">
        <w:rPr>
          <w:rFonts w:ascii="Times New Roman" w:hAnsi="Times New Roman" w:cs="Times New Roman"/>
          <w:sz w:val="28"/>
          <w:szCs w:val="28"/>
          <w:shd w:val="clear" w:color="auto" w:fill="FFFFFF"/>
        </w:rPr>
        <w:t>, que passa a vigorar com a seguinte redação:</w:t>
      </w:r>
    </w:p>
    <w:p w14:paraId="5C31F269" w14:textId="77777777" w:rsidR="00920186" w:rsidRPr="002B329C" w:rsidRDefault="00920186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82CC5F0" w14:textId="2F755EAE" w:rsidR="003F53D3" w:rsidRDefault="003F53D3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b/>
          <w:i/>
          <w:iCs/>
          <w:sz w:val="28"/>
          <w:szCs w:val="28"/>
        </w:rPr>
        <w:t>Art. 167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>...</w:t>
      </w:r>
    </w:p>
    <w:p w14:paraId="44BDF827" w14:textId="77777777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C402C8" w14:textId="46E5B9D3" w:rsidR="003F53D3" w:rsidRDefault="003F53D3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§1º As sessões poderão </w:t>
      </w:r>
      <w:r w:rsidR="00F21899" w:rsidRPr="002B329C">
        <w:rPr>
          <w:rFonts w:ascii="Times New Roman" w:hAnsi="Times New Roman" w:cs="Times New Roman"/>
          <w:i/>
          <w:iCs/>
          <w:sz w:val="28"/>
          <w:szCs w:val="28"/>
        </w:rPr>
        <w:t>ter seu início antecipado para</w:t>
      </w:r>
      <w:r w:rsidR="001D7EAB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às 15h00, a critério da Presidência, mediante prévia comunicação dos vereadores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7EAB" w:rsidRPr="002B329C">
        <w:rPr>
          <w:rFonts w:ascii="Times New Roman" w:hAnsi="Times New Roman" w:cs="Times New Roman"/>
          <w:i/>
          <w:iCs/>
          <w:sz w:val="28"/>
          <w:szCs w:val="28"/>
        </w:rPr>
        <w:t>por meio eletrônic</w:t>
      </w:r>
      <w:r w:rsidR="00D46B6E" w:rsidRPr="002B329C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1D7EAB" w:rsidRPr="002B329C">
        <w:rPr>
          <w:rFonts w:ascii="Times New Roman" w:hAnsi="Times New Roman" w:cs="Times New Roman"/>
          <w:i/>
          <w:iCs/>
          <w:sz w:val="28"/>
          <w:szCs w:val="28"/>
        </w:rPr>
        <w:t>, com antecedência mínima de 48 (quarenta e oito) horas.</w:t>
      </w:r>
    </w:p>
    <w:p w14:paraId="76169C54" w14:textId="77777777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8F9D32" w14:textId="5C784A0F" w:rsidR="00F21899" w:rsidRDefault="00F21899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§2º </w:t>
      </w:r>
      <w:r w:rsidR="001E4814" w:rsidRPr="002B329C">
        <w:rPr>
          <w:rFonts w:ascii="Times New Roman" w:hAnsi="Times New Roman" w:cs="Times New Roman"/>
          <w:i/>
          <w:iCs/>
          <w:sz w:val="28"/>
          <w:szCs w:val="28"/>
        </w:rPr>
        <w:t>Será dada ampla publicidade d</w:t>
      </w:r>
      <w:r w:rsidR="0011606D" w:rsidRPr="002B329C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antecipação </w:t>
      </w:r>
      <w:r w:rsidR="0011606D" w:rsidRPr="002B329C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>o horário da sessão</w:t>
      </w:r>
      <w:r w:rsidR="001E4814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ordinária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0186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através de 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comunicado </w:t>
      </w:r>
      <w:r w:rsidR="000B64AA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veiculado 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no site </w:t>
      </w:r>
      <w:r w:rsidR="00920186" w:rsidRPr="002B329C">
        <w:rPr>
          <w:rFonts w:ascii="Times New Roman" w:hAnsi="Times New Roman" w:cs="Times New Roman"/>
          <w:i/>
          <w:iCs/>
          <w:sz w:val="28"/>
          <w:szCs w:val="28"/>
        </w:rPr>
        <w:t>oficial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da Câmara Municipal.</w:t>
      </w:r>
    </w:p>
    <w:p w14:paraId="0DBE11EC" w14:textId="77777777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8B26878" w14:textId="5EB09084" w:rsidR="003F53D3" w:rsidRPr="002B329C" w:rsidRDefault="001D7EAB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i/>
          <w:iCs/>
          <w:sz w:val="28"/>
          <w:szCs w:val="28"/>
        </w:rPr>
        <w:t>§</w:t>
      </w:r>
      <w:r w:rsidR="006F6167" w:rsidRPr="002B329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>º</w:t>
      </w:r>
      <w:r w:rsidR="003F53D3"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 Recaindo a data da sessão ordinária em ponto facultativo ou feriado, sua realização ficará automaticamente transferida para o primeiro dia útil seguinte, ressalvada a sessão de instalação da legislatura.</w:t>
      </w:r>
    </w:p>
    <w:p w14:paraId="36A4F04B" w14:textId="2C5D9204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68D949" w14:textId="4FC2307F" w:rsid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29C">
        <w:rPr>
          <w:rFonts w:ascii="Times New Roman" w:hAnsi="Times New Roman" w:cs="Times New Roman"/>
          <w:b/>
          <w:sz w:val="28"/>
          <w:szCs w:val="28"/>
        </w:rPr>
        <w:t>Art. 2º -</w:t>
      </w:r>
      <w:r w:rsidRPr="002B329C">
        <w:rPr>
          <w:rFonts w:ascii="Times New Roman" w:hAnsi="Times New Roman" w:cs="Times New Roman"/>
          <w:sz w:val="28"/>
          <w:szCs w:val="28"/>
        </w:rPr>
        <w:t xml:space="preserve"> </w:t>
      </w:r>
      <w:r w:rsidRPr="002B3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Fica acrescentado o §5º ao artigo 200 da </w:t>
      </w:r>
      <w:r w:rsidRPr="002B329C">
        <w:rPr>
          <w:rFonts w:ascii="Times New Roman" w:hAnsi="Times New Roman" w:cs="Times New Roman"/>
          <w:sz w:val="28"/>
          <w:szCs w:val="28"/>
        </w:rPr>
        <w:t>Resolução nº 257, de 20 de dezembro de 2012</w:t>
      </w:r>
      <w:r w:rsidRPr="002B329C">
        <w:rPr>
          <w:rFonts w:ascii="Times New Roman" w:hAnsi="Times New Roman" w:cs="Times New Roman"/>
          <w:sz w:val="28"/>
          <w:szCs w:val="28"/>
          <w:shd w:val="clear" w:color="auto" w:fill="FFFFFF"/>
        </w:rPr>
        <w:t>, com a seguinte redação:</w:t>
      </w:r>
    </w:p>
    <w:p w14:paraId="67CB66F4" w14:textId="01399149" w:rsid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874D8D" w14:textId="19B6DE43" w:rsid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796C9F" w14:textId="2848DB67" w:rsid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15D321" w14:textId="77777777" w:rsidR="002B329C" w:rsidRP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270869" w14:textId="480401B4" w:rsidR="002B329C" w:rsidRP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Art. 200 ...</w:t>
      </w:r>
    </w:p>
    <w:p w14:paraId="615B3133" w14:textId="77777777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986EEB" w14:textId="4D873FEB" w:rsidR="002B329C" w:rsidRPr="002B329C" w:rsidRDefault="002B329C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§5º Em caso de antecipação </w:t>
      </w:r>
      <w:r w:rsidR="00344E48">
        <w:rPr>
          <w:rFonts w:ascii="Times New Roman" w:hAnsi="Times New Roman" w:cs="Times New Roman"/>
          <w:i/>
          <w:iCs/>
          <w:sz w:val="28"/>
          <w:szCs w:val="28"/>
        </w:rPr>
        <w:t xml:space="preserve">do início 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da sessão ordinária para </w:t>
      </w:r>
      <w:r w:rsidR="00344E48">
        <w:rPr>
          <w:rFonts w:ascii="Times New Roman" w:hAnsi="Times New Roman" w:cs="Times New Roman"/>
          <w:i/>
          <w:iCs/>
          <w:sz w:val="28"/>
          <w:szCs w:val="28"/>
        </w:rPr>
        <w:t xml:space="preserve">as 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 xml:space="preserve">15h00, somente serão lidas no Expediente as proposições protocoladas na Secretaria Administrativa até </w:t>
      </w:r>
      <w:r>
        <w:rPr>
          <w:rFonts w:ascii="Times New Roman" w:hAnsi="Times New Roman" w:cs="Times New Roman"/>
          <w:i/>
          <w:iCs/>
          <w:sz w:val="28"/>
          <w:szCs w:val="28"/>
        </w:rPr>
        <w:t>à</w:t>
      </w:r>
      <w:r w:rsidRPr="002B329C">
        <w:rPr>
          <w:rFonts w:ascii="Times New Roman" w:hAnsi="Times New Roman" w:cs="Times New Roman"/>
          <w:i/>
          <w:iCs/>
          <w:sz w:val="28"/>
          <w:szCs w:val="28"/>
        </w:rPr>
        <w:t>s 11h00 do dia da Sessão.</w:t>
      </w:r>
    </w:p>
    <w:p w14:paraId="056F7E52" w14:textId="77777777" w:rsidR="00920186" w:rsidRPr="002B329C" w:rsidRDefault="0092018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86006" w14:textId="7D67199B" w:rsidR="00C135E8" w:rsidRPr="002B329C" w:rsidRDefault="00C135E8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329C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2B329C">
        <w:rPr>
          <w:rFonts w:ascii="Times New Roman" w:hAnsi="Times New Roman" w:cs="Times New Roman"/>
          <w:b/>
          <w:sz w:val="28"/>
          <w:szCs w:val="28"/>
        </w:rPr>
        <w:t>3</w:t>
      </w:r>
      <w:r w:rsidRPr="002B329C">
        <w:rPr>
          <w:rFonts w:ascii="Times New Roman" w:hAnsi="Times New Roman" w:cs="Times New Roman"/>
          <w:b/>
          <w:sz w:val="28"/>
          <w:szCs w:val="28"/>
        </w:rPr>
        <w:t>º -</w:t>
      </w:r>
      <w:r w:rsidRPr="002B329C">
        <w:rPr>
          <w:rFonts w:ascii="Times New Roman" w:hAnsi="Times New Roman" w:cs="Times New Roman"/>
          <w:sz w:val="28"/>
          <w:szCs w:val="28"/>
        </w:rPr>
        <w:t xml:space="preserve"> Esta resolução entrará em vigor na data da sua publicação.</w:t>
      </w:r>
    </w:p>
    <w:p w14:paraId="6C788245" w14:textId="77777777" w:rsidR="00C135E8" w:rsidRPr="002B329C" w:rsidRDefault="00C135E8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FD00A4A" w14:textId="77777777" w:rsidR="00920186" w:rsidRPr="002B329C" w:rsidRDefault="0092018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836AB49" w14:textId="214DC6CA" w:rsidR="00C135E8" w:rsidRPr="002B329C" w:rsidRDefault="00C135E8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329C">
        <w:rPr>
          <w:rFonts w:ascii="Times New Roman" w:hAnsi="Times New Roman" w:cs="Times New Roman"/>
          <w:sz w:val="28"/>
          <w:szCs w:val="28"/>
        </w:rPr>
        <w:t xml:space="preserve">Sala de Sessões, </w:t>
      </w:r>
      <w:r w:rsidR="00920186" w:rsidRPr="002B329C">
        <w:rPr>
          <w:rFonts w:ascii="Times New Roman" w:hAnsi="Times New Roman" w:cs="Times New Roman"/>
          <w:sz w:val="28"/>
          <w:szCs w:val="28"/>
        </w:rPr>
        <w:t>30 de junho de 2020</w:t>
      </w:r>
      <w:r w:rsidRPr="002B329C">
        <w:rPr>
          <w:rFonts w:ascii="Times New Roman" w:hAnsi="Times New Roman" w:cs="Times New Roman"/>
          <w:sz w:val="28"/>
          <w:szCs w:val="28"/>
        </w:rPr>
        <w:t>.</w:t>
      </w:r>
    </w:p>
    <w:p w14:paraId="23A853FB" w14:textId="77777777" w:rsidR="00707EBC" w:rsidRPr="002B329C" w:rsidRDefault="00707EB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BAA92C9" w14:textId="50752A71" w:rsidR="00C135E8" w:rsidRDefault="00C135E8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9EA202C" w14:textId="77777777" w:rsidR="002B329C" w:rsidRPr="002B329C" w:rsidRDefault="002B329C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9F6709B" w14:textId="77777777" w:rsid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491784555"/>
      <w:bookmarkEnd w:id="0"/>
    </w:p>
    <w:p w14:paraId="1A295E79" w14:textId="2B279E73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>WILLIAN SOUZA</w:t>
      </w:r>
    </w:p>
    <w:p w14:paraId="401A0F5D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42CC4098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E632B4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340578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C2C3E2" w14:textId="204FC64E" w:rsidR="00920186" w:rsidRPr="00920186" w:rsidRDefault="00920186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 xml:space="preserve">JOÃO MAIORAL                                            </w:t>
      </w:r>
      <w:r w:rsidRPr="00920186"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 xml:space="preserve"> EDUARDO AP. LIMA</w:t>
      </w:r>
    </w:p>
    <w:p w14:paraId="02E16F2D" w14:textId="2F77727B" w:rsidR="00920186" w:rsidRPr="00920186" w:rsidRDefault="00920186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 xml:space="preserve">    1º Secretário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>2º Secretário</w:t>
      </w:r>
    </w:p>
    <w:p w14:paraId="40127400" w14:textId="77777777" w:rsidR="00920186" w:rsidRDefault="00920186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13D9D47E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3B38A6E7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3256FDF2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44545A9A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5E5ABBF7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7E561549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C41648D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9E80484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410FC49C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4CCF4B33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4DD4091E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0B48CAF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74D6894D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F101782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027ED1AE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3D80641F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39C2D44A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5BF485FB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70CCB93C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72F08EA8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B26F440" w14:textId="77777777" w:rsidR="002B329C" w:rsidRDefault="002B329C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20A0E0BA" w14:textId="119DBB4B" w:rsidR="00825D46" w:rsidRPr="00920186" w:rsidRDefault="00FF049D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2018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JUSTIFICATIVA</w:t>
      </w:r>
    </w:p>
    <w:p w14:paraId="56DA15A9" w14:textId="77777777" w:rsidR="00CA66E9" w:rsidRPr="00920186" w:rsidRDefault="00CA66E9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077DE949" w14:textId="77777777" w:rsidR="00CA66E9" w:rsidRPr="00920186" w:rsidRDefault="00CA66E9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046B56C9" w14:textId="77777777" w:rsidR="00825D46" w:rsidRPr="00920186" w:rsidRDefault="00825D46" w:rsidP="002B329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24ED1884" w14:textId="77777777" w:rsidR="00FF049D" w:rsidRPr="00920186" w:rsidRDefault="00FF049D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20186">
        <w:rPr>
          <w:rFonts w:ascii="Times New Roman" w:hAnsi="Times New Roman" w:cs="Times New Roman"/>
          <w:sz w:val="26"/>
          <w:szCs w:val="26"/>
        </w:rPr>
        <w:t>Nos termos do art. 46, II, “a”, do Regimento Interno compete à Mesa, dentre outras atribuições, a direção dos trabalhos legislativos e dos serviços administrativos da Câmara</w:t>
      </w:r>
      <w:r w:rsidR="00CA66E9" w:rsidRPr="00920186">
        <w:rPr>
          <w:rFonts w:ascii="Times New Roman" w:hAnsi="Times New Roman" w:cs="Times New Roman"/>
          <w:sz w:val="26"/>
          <w:szCs w:val="26"/>
        </w:rPr>
        <w:t xml:space="preserve"> e</w:t>
      </w:r>
      <w:r w:rsidRPr="00920186">
        <w:rPr>
          <w:rFonts w:ascii="Times New Roman" w:hAnsi="Times New Roman" w:cs="Times New Roman"/>
          <w:sz w:val="26"/>
          <w:szCs w:val="26"/>
        </w:rPr>
        <w:t>, especialmente, propor projetos de Resolução dispondo sobre organização da Câmara e seu funcionamento.</w:t>
      </w:r>
    </w:p>
    <w:p w14:paraId="36D23BF9" w14:textId="57194A82" w:rsidR="00FF049D" w:rsidRPr="00920186" w:rsidRDefault="00FF049D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20186">
        <w:rPr>
          <w:rFonts w:ascii="Times New Roman" w:hAnsi="Times New Roman" w:cs="Times New Roman"/>
          <w:sz w:val="26"/>
          <w:szCs w:val="26"/>
        </w:rPr>
        <w:t xml:space="preserve">Nesse passo, o presente projeto de Resolução tem por objetivo </w:t>
      </w:r>
      <w:r w:rsidR="00920186">
        <w:rPr>
          <w:rFonts w:ascii="Times New Roman" w:hAnsi="Times New Roman" w:cs="Times New Roman"/>
          <w:sz w:val="26"/>
          <w:szCs w:val="26"/>
        </w:rPr>
        <w:t>permitir a a</w:t>
      </w:r>
      <w:r w:rsidR="00920186" w:rsidRPr="00920186">
        <w:rPr>
          <w:rFonts w:ascii="Times New Roman" w:hAnsi="Times New Roman" w:cs="Times New Roman"/>
          <w:sz w:val="26"/>
          <w:szCs w:val="26"/>
        </w:rPr>
        <w:t>ntecipa</w:t>
      </w:r>
      <w:r w:rsidR="00920186">
        <w:rPr>
          <w:rFonts w:ascii="Times New Roman" w:hAnsi="Times New Roman" w:cs="Times New Roman"/>
          <w:sz w:val="26"/>
          <w:szCs w:val="26"/>
        </w:rPr>
        <w:t xml:space="preserve">ção </w:t>
      </w:r>
      <w:r w:rsidR="004F75DA">
        <w:rPr>
          <w:rFonts w:ascii="Times New Roman" w:hAnsi="Times New Roman" w:cs="Times New Roman"/>
          <w:sz w:val="26"/>
          <w:szCs w:val="26"/>
        </w:rPr>
        <w:t xml:space="preserve">do início </w:t>
      </w:r>
      <w:r w:rsidR="00920186">
        <w:rPr>
          <w:rFonts w:ascii="Times New Roman" w:hAnsi="Times New Roman" w:cs="Times New Roman"/>
          <w:sz w:val="26"/>
          <w:szCs w:val="26"/>
        </w:rPr>
        <w:t xml:space="preserve">das sessões ordinárias realizadas nas terças-feiras </w:t>
      </w:r>
      <w:r w:rsidR="00920186" w:rsidRPr="00920186">
        <w:rPr>
          <w:rFonts w:ascii="Times New Roman" w:hAnsi="Times New Roman" w:cs="Times New Roman"/>
          <w:sz w:val="26"/>
          <w:szCs w:val="26"/>
        </w:rPr>
        <w:t>para às 15h00, a critério da Presidência</w:t>
      </w:r>
      <w:r w:rsidR="00920186">
        <w:rPr>
          <w:rFonts w:ascii="Times New Roman" w:hAnsi="Times New Roman" w:cs="Times New Roman"/>
          <w:sz w:val="26"/>
          <w:szCs w:val="26"/>
        </w:rPr>
        <w:t>, quando necessário para otimização do</w:t>
      </w:r>
      <w:r w:rsidRPr="00920186">
        <w:rPr>
          <w:rFonts w:ascii="Times New Roman" w:hAnsi="Times New Roman" w:cs="Times New Roman"/>
          <w:sz w:val="26"/>
          <w:szCs w:val="26"/>
        </w:rPr>
        <w:t>s trabalhos legislativos.</w:t>
      </w:r>
    </w:p>
    <w:p w14:paraId="3A5385E4" w14:textId="77777777" w:rsidR="00B81600" w:rsidRPr="00920186" w:rsidRDefault="00B81600" w:rsidP="002B329C">
      <w:pPr>
        <w:spacing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20186">
        <w:rPr>
          <w:rFonts w:ascii="Times New Roman" w:hAnsi="Times New Roman" w:cs="Times New Roman"/>
          <w:sz w:val="26"/>
          <w:szCs w:val="26"/>
        </w:rPr>
        <w:t>Desse modo, essa proposição contribui para o aperfeiçoamento do Regimento Interno dessa Casa de Leis.</w:t>
      </w:r>
    </w:p>
    <w:p w14:paraId="31444BC7" w14:textId="77777777" w:rsidR="00B81600" w:rsidRPr="00920186" w:rsidRDefault="00B81600" w:rsidP="002B329C">
      <w:pPr>
        <w:spacing w:line="240" w:lineRule="auto"/>
        <w:ind w:right="-568" w:firstLine="1134"/>
        <w:rPr>
          <w:rFonts w:ascii="Times New Roman" w:hAnsi="Times New Roman" w:cs="Times New Roman"/>
          <w:i/>
          <w:sz w:val="26"/>
          <w:szCs w:val="26"/>
        </w:rPr>
      </w:pPr>
    </w:p>
    <w:p w14:paraId="7697F998" w14:textId="77777777" w:rsidR="00920186" w:rsidRPr="00920186" w:rsidRDefault="0092018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20186">
        <w:rPr>
          <w:rFonts w:ascii="Times New Roman" w:hAnsi="Times New Roman" w:cs="Times New Roman"/>
          <w:sz w:val="26"/>
          <w:szCs w:val="26"/>
        </w:rPr>
        <w:t>Sala de Sessões, 30 de junho de 2020.</w:t>
      </w:r>
    </w:p>
    <w:p w14:paraId="3F4F2D49" w14:textId="77777777" w:rsidR="00920186" w:rsidRPr="00920186" w:rsidRDefault="0092018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B89271B" w14:textId="77777777" w:rsidR="00920186" w:rsidRPr="00920186" w:rsidRDefault="00920186" w:rsidP="002B329C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7AE0BA1" w14:textId="77777777" w:rsid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00EAA5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>WILLIAN SOUZA</w:t>
      </w:r>
    </w:p>
    <w:p w14:paraId="5D367689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0D6E4143" w14:textId="7F1A81E0" w:rsid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F56583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CA527F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CBC3F4" w14:textId="77777777" w:rsidR="00920186" w:rsidRPr="00920186" w:rsidRDefault="00920186" w:rsidP="002B329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293E1C" w14:textId="77777777" w:rsidR="00920186" w:rsidRPr="00920186" w:rsidRDefault="00920186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 xml:space="preserve">JOÃO MAIORAL                                            </w:t>
      </w:r>
      <w:r w:rsidRPr="00920186"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 xml:space="preserve"> EDUARDO AP. LIMA</w:t>
      </w:r>
    </w:p>
    <w:p w14:paraId="6640832C" w14:textId="77777777" w:rsidR="00920186" w:rsidRPr="00920186" w:rsidRDefault="00920186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186">
        <w:rPr>
          <w:rFonts w:ascii="Times New Roman" w:hAnsi="Times New Roman" w:cs="Times New Roman"/>
          <w:b/>
          <w:sz w:val="26"/>
          <w:szCs w:val="26"/>
        </w:rPr>
        <w:t xml:space="preserve">    1º Secretário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20186">
        <w:rPr>
          <w:rFonts w:ascii="Times New Roman" w:hAnsi="Times New Roman" w:cs="Times New Roman"/>
          <w:b/>
          <w:sz w:val="26"/>
          <w:szCs w:val="26"/>
        </w:rPr>
        <w:t>2º Secretário</w:t>
      </w:r>
    </w:p>
    <w:p w14:paraId="53F5285E" w14:textId="77777777" w:rsidR="00920186" w:rsidRDefault="00920186" w:rsidP="002B329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10281D13" w14:textId="77777777" w:rsidR="00B81600" w:rsidRPr="00920186" w:rsidRDefault="00B81600" w:rsidP="002B329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DF00DBC" w14:textId="77777777" w:rsidR="00B81600" w:rsidRPr="00920186" w:rsidRDefault="00B81600" w:rsidP="002B329C">
      <w:pPr>
        <w:spacing w:line="240" w:lineRule="auto"/>
        <w:ind w:right="-568" w:firstLine="1134"/>
        <w:rPr>
          <w:rFonts w:ascii="Times New Roman" w:hAnsi="Times New Roman" w:cs="Times New Roman"/>
          <w:i/>
          <w:sz w:val="26"/>
          <w:szCs w:val="26"/>
        </w:rPr>
      </w:pPr>
    </w:p>
    <w:p w14:paraId="2D4BC91A" w14:textId="77777777" w:rsidR="00B81600" w:rsidRPr="00920186" w:rsidRDefault="00B81600" w:rsidP="002B329C">
      <w:pPr>
        <w:spacing w:after="120" w:line="240" w:lineRule="auto"/>
        <w:ind w:right="-568" w:firstLine="1134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F6EC230" w14:textId="77777777" w:rsidR="00FF049D" w:rsidRPr="00920186" w:rsidRDefault="00FF049D" w:rsidP="002B329C">
      <w:pPr>
        <w:spacing w:after="120" w:line="240" w:lineRule="auto"/>
        <w:ind w:right="-568" w:firstLine="2127"/>
        <w:jc w:val="both"/>
        <w:rPr>
          <w:rFonts w:ascii="Times New Roman" w:hAnsi="Times New Roman" w:cs="Times New Roman"/>
          <w:sz w:val="26"/>
          <w:szCs w:val="26"/>
        </w:rPr>
      </w:pPr>
    </w:p>
    <w:p w14:paraId="671C79CF" w14:textId="77777777" w:rsidR="00FF049D" w:rsidRPr="00920186" w:rsidRDefault="00FF049D" w:rsidP="002B329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4A79FA40" w14:textId="77777777" w:rsidR="00FF049D" w:rsidRPr="00920186" w:rsidRDefault="00FF049D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4825359" w14:textId="77777777" w:rsidR="00FF049D" w:rsidRPr="00920186" w:rsidRDefault="00FF049D" w:rsidP="002B329C">
      <w:pPr>
        <w:spacing w:after="0" w:line="240" w:lineRule="auto"/>
        <w:ind w:right="-568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56C45EF6" w14:textId="77777777" w:rsidR="00C135E8" w:rsidRPr="00920186" w:rsidRDefault="00C135E8" w:rsidP="002B329C">
      <w:pPr>
        <w:spacing w:after="0" w:line="240" w:lineRule="auto"/>
        <w:ind w:left="2406" w:right="-568"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135E8" w:rsidRPr="00920186" w:rsidSect="002B329C">
      <w:headerReference w:type="default" r:id="rId7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E2B3C" w14:textId="77777777" w:rsidR="00567407" w:rsidRDefault="00567407">
      <w:pPr>
        <w:spacing w:after="0" w:line="240" w:lineRule="auto"/>
      </w:pPr>
      <w:r>
        <w:separator/>
      </w:r>
    </w:p>
  </w:endnote>
  <w:endnote w:type="continuationSeparator" w:id="0">
    <w:p w14:paraId="76C7CADE" w14:textId="77777777" w:rsidR="00567407" w:rsidRDefault="0056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F3526" w14:textId="77777777" w:rsidR="00567407" w:rsidRDefault="00567407">
      <w:pPr>
        <w:spacing w:after="0" w:line="240" w:lineRule="auto"/>
      </w:pPr>
      <w:r>
        <w:separator/>
      </w:r>
    </w:p>
  </w:footnote>
  <w:footnote w:type="continuationSeparator" w:id="0">
    <w:p w14:paraId="57091A92" w14:textId="77777777" w:rsidR="00567407" w:rsidRDefault="0056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E169B" w14:textId="77777777" w:rsidR="00EE08BA" w:rsidRDefault="00567407">
    <w:pPr>
      <w:pStyle w:val="Cabealho"/>
    </w:pPr>
  </w:p>
  <w:p w14:paraId="74E5F885" w14:textId="77777777" w:rsidR="00915F27" w:rsidRDefault="00567407">
    <w:pPr>
      <w:pStyle w:val="Cabealho"/>
    </w:pPr>
  </w:p>
  <w:p w14:paraId="357BF9B5" w14:textId="77777777" w:rsidR="00EE08BA" w:rsidRDefault="00567407">
    <w:pPr>
      <w:pStyle w:val="Cabealho"/>
    </w:pPr>
  </w:p>
  <w:p w14:paraId="7027641A" w14:textId="77777777" w:rsidR="00EE08BA" w:rsidRDefault="00567407">
    <w:pPr>
      <w:pStyle w:val="Cabealho"/>
    </w:pPr>
  </w:p>
  <w:p w14:paraId="323820FF" w14:textId="77777777" w:rsidR="00EE08BA" w:rsidRDefault="00567407">
    <w:pPr>
      <w:pStyle w:val="Cabealho"/>
    </w:pPr>
  </w:p>
  <w:p w14:paraId="2E56B1AD" w14:textId="77777777" w:rsidR="00EE08BA" w:rsidRDefault="00567407">
    <w:pPr>
      <w:pStyle w:val="Cabealho"/>
    </w:pPr>
  </w:p>
  <w:p w14:paraId="4EEB07EC" w14:textId="77777777" w:rsidR="00EE08BA" w:rsidRDefault="005674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8715B"/>
    <w:multiLevelType w:val="hybridMultilevel"/>
    <w:tmpl w:val="5FAA92B2"/>
    <w:lvl w:ilvl="0" w:tplc="CB76EC4A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E1"/>
    <w:rsid w:val="0003144F"/>
    <w:rsid w:val="00061D42"/>
    <w:rsid w:val="0009657F"/>
    <w:rsid w:val="000A0404"/>
    <w:rsid w:val="000A1E00"/>
    <w:rsid w:val="000B64AA"/>
    <w:rsid w:val="000D285D"/>
    <w:rsid w:val="001024B8"/>
    <w:rsid w:val="0010488D"/>
    <w:rsid w:val="0011124E"/>
    <w:rsid w:val="0011606D"/>
    <w:rsid w:val="00127DDE"/>
    <w:rsid w:val="001466A9"/>
    <w:rsid w:val="001B3E38"/>
    <w:rsid w:val="001B6C7A"/>
    <w:rsid w:val="001C0306"/>
    <w:rsid w:val="001C17FD"/>
    <w:rsid w:val="001D7EAB"/>
    <w:rsid w:val="001E4814"/>
    <w:rsid w:val="001E595B"/>
    <w:rsid w:val="002041DC"/>
    <w:rsid w:val="0020624B"/>
    <w:rsid w:val="0022350E"/>
    <w:rsid w:val="002326B8"/>
    <w:rsid w:val="00255084"/>
    <w:rsid w:val="00291968"/>
    <w:rsid w:val="002A6E38"/>
    <w:rsid w:val="002B329C"/>
    <w:rsid w:val="002E2536"/>
    <w:rsid w:val="002E3FC3"/>
    <w:rsid w:val="00301F9F"/>
    <w:rsid w:val="003022AD"/>
    <w:rsid w:val="00317DFB"/>
    <w:rsid w:val="00323456"/>
    <w:rsid w:val="00344E48"/>
    <w:rsid w:val="00352DC1"/>
    <w:rsid w:val="00353877"/>
    <w:rsid w:val="0037044A"/>
    <w:rsid w:val="00390500"/>
    <w:rsid w:val="0039707B"/>
    <w:rsid w:val="003D2061"/>
    <w:rsid w:val="003D7D6F"/>
    <w:rsid w:val="003F0238"/>
    <w:rsid w:val="003F53D3"/>
    <w:rsid w:val="004157FD"/>
    <w:rsid w:val="00444C15"/>
    <w:rsid w:val="00471DAE"/>
    <w:rsid w:val="004B650A"/>
    <w:rsid w:val="004E22DF"/>
    <w:rsid w:val="004F75DA"/>
    <w:rsid w:val="00501A60"/>
    <w:rsid w:val="005527A0"/>
    <w:rsid w:val="00567407"/>
    <w:rsid w:val="005861EA"/>
    <w:rsid w:val="005A1738"/>
    <w:rsid w:val="005F74BA"/>
    <w:rsid w:val="005F7577"/>
    <w:rsid w:val="0060582C"/>
    <w:rsid w:val="00610FA2"/>
    <w:rsid w:val="00621119"/>
    <w:rsid w:val="0064505B"/>
    <w:rsid w:val="0067631C"/>
    <w:rsid w:val="00690B5C"/>
    <w:rsid w:val="006A6035"/>
    <w:rsid w:val="006B2311"/>
    <w:rsid w:val="006F6167"/>
    <w:rsid w:val="00707EBC"/>
    <w:rsid w:val="00783490"/>
    <w:rsid w:val="00786282"/>
    <w:rsid w:val="00786F84"/>
    <w:rsid w:val="00825D46"/>
    <w:rsid w:val="008312A1"/>
    <w:rsid w:val="00833FFE"/>
    <w:rsid w:val="00862844"/>
    <w:rsid w:val="00876A06"/>
    <w:rsid w:val="008A524A"/>
    <w:rsid w:val="008D16FE"/>
    <w:rsid w:val="008F1703"/>
    <w:rsid w:val="00910F29"/>
    <w:rsid w:val="00920186"/>
    <w:rsid w:val="0096126E"/>
    <w:rsid w:val="00983042"/>
    <w:rsid w:val="009A4C37"/>
    <w:rsid w:val="009C658C"/>
    <w:rsid w:val="009D1C64"/>
    <w:rsid w:val="009D64EE"/>
    <w:rsid w:val="009E05B1"/>
    <w:rsid w:val="009F6324"/>
    <w:rsid w:val="00A1747E"/>
    <w:rsid w:val="00A455ED"/>
    <w:rsid w:val="00AB176A"/>
    <w:rsid w:val="00AB33B4"/>
    <w:rsid w:val="00AC5199"/>
    <w:rsid w:val="00AD006B"/>
    <w:rsid w:val="00B2479F"/>
    <w:rsid w:val="00B81600"/>
    <w:rsid w:val="00BA1185"/>
    <w:rsid w:val="00BD42DE"/>
    <w:rsid w:val="00BF0FAB"/>
    <w:rsid w:val="00BF216E"/>
    <w:rsid w:val="00BF684D"/>
    <w:rsid w:val="00C0285E"/>
    <w:rsid w:val="00C135E8"/>
    <w:rsid w:val="00C659F8"/>
    <w:rsid w:val="00C973E8"/>
    <w:rsid w:val="00CA66E9"/>
    <w:rsid w:val="00D22E45"/>
    <w:rsid w:val="00D36D37"/>
    <w:rsid w:val="00D46B6E"/>
    <w:rsid w:val="00D62D44"/>
    <w:rsid w:val="00D708E6"/>
    <w:rsid w:val="00D976B0"/>
    <w:rsid w:val="00DA1DE1"/>
    <w:rsid w:val="00DB77E5"/>
    <w:rsid w:val="00DD272F"/>
    <w:rsid w:val="00DD2FCC"/>
    <w:rsid w:val="00DE627E"/>
    <w:rsid w:val="00E048FC"/>
    <w:rsid w:val="00E065A2"/>
    <w:rsid w:val="00E303B9"/>
    <w:rsid w:val="00E356F4"/>
    <w:rsid w:val="00E671C7"/>
    <w:rsid w:val="00E83B31"/>
    <w:rsid w:val="00EA6582"/>
    <w:rsid w:val="00EB42D3"/>
    <w:rsid w:val="00ED460A"/>
    <w:rsid w:val="00F21899"/>
    <w:rsid w:val="00F245CA"/>
    <w:rsid w:val="00F265D3"/>
    <w:rsid w:val="00F50B8C"/>
    <w:rsid w:val="00F878A7"/>
    <w:rsid w:val="00F976EA"/>
    <w:rsid w:val="00FB1C3D"/>
    <w:rsid w:val="00FB5870"/>
    <w:rsid w:val="00FE272C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1C74"/>
  <w15:chartTrackingRefBased/>
  <w15:docId w15:val="{A3D06AB2-6AE4-46A4-AD9A-7EF7C6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DE1"/>
  </w:style>
  <w:style w:type="paragraph" w:styleId="Textodebalo">
    <w:name w:val="Balloon Text"/>
    <w:basedOn w:val="Normal"/>
    <w:link w:val="TextodebaloChar"/>
    <w:uiPriority w:val="99"/>
    <w:semiHidden/>
    <w:unhideWhenUsed/>
    <w:rsid w:val="00102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4B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F6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</dc:creator>
  <cp:keywords/>
  <dc:description/>
  <cp:lastModifiedBy>Eliane</cp:lastModifiedBy>
  <cp:revision>2</cp:revision>
  <cp:lastPrinted>2020-06-30T17:18:00Z</cp:lastPrinted>
  <dcterms:created xsi:type="dcterms:W3CDTF">2020-06-30T17:26:00Z</dcterms:created>
  <dcterms:modified xsi:type="dcterms:W3CDTF">2020-06-30T17:26:00Z</dcterms:modified>
</cp:coreProperties>
</file>