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A4CF" w14:textId="77777777" w:rsidR="00C13DC0" w:rsidRPr="00C13DC0" w:rsidRDefault="00C13DC0" w:rsidP="00C13DC0">
      <w:pPr>
        <w:jc w:val="center"/>
        <w:rPr>
          <w:rFonts w:ascii="Arial" w:hAnsi="Arial" w:cs="Arial"/>
          <w:b/>
          <w:sz w:val="24"/>
          <w:szCs w:val="24"/>
        </w:rPr>
      </w:pPr>
      <w:permStart w:id="385512402" w:edGrp="everyone"/>
    </w:p>
    <w:p w14:paraId="56569A26" w14:textId="77777777" w:rsidR="00C13DC0" w:rsidRPr="00C13DC0" w:rsidRDefault="00C13DC0" w:rsidP="00C13DC0">
      <w:pPr>
        <w:jc w:val="center"/>
        <w:rPr>
          <w:rFonts w:ascii="Arial" w:hAnsi="Arial" w:cs="Arial"/>
          <w:b/>
          <w:sz w:val="24"/>
          <w:szCs w:val="24"/>
        </w:rPr>
      </w:pPr>
    </w:p>
    <w:p w14:paraId="536494DF" w14:textId="77777777" w:rsidR="00C13DC0" w:rsidRPr="00C13DC0" w:rsidRDefault="00000000" w:rsidP="00C13DC0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C13DC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14:paraId="54B00C85" w14:textId="77777777" w:rsidR="00C13DC0" w:rsidRPr="00C13DC0" w:rsidRDefault="00C13DC0" w:rsidP="00C13DC0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14:paraId="00DD3E89" w14:textId="77777777" w:rsidR="00C13DC0" w:rsidRPr="00C13DC0" w:rsidRDefault="00C13DC0" w:rsidP="00C13DC0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14:paraId="42B4B6AE" w14:textId="77777777" w:rsidR="00C13DC0" w:rsidRPr="00C13DC0" w:rsidRDefault="00000000" w:rsidP="00C13DC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C13DC0">
        <w:rPr>
          <w:rFonts w:ascii="Georgia" w:hAnsi="Georgia"/>
          <w:sz w:val="24"/>
          <w:szCs w:val="24"/>
        </w:rPr>
        <w:t>Considerando que em diligencia pelo Residencial Bordon podemos perceber a necessidade de conclusão da pavimentação asfáltica do canteiro central da Avenida José Antônio Alves.</w:t>
      </w:r>
    </w:p>
    <w:p w14:paraId="29D111CC" w14:textId="77777777" w:rsidR="00C13DC0" w:rsidRPr="00C13DC0" w:rsidRDefault="00C13DC0" w:rsidP="00C13DC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14:paraId="54A48338" w14:textId="77777777" w:rsidR="00C13DC0" w:rsidRPr="00C13DC0" w:rsidRDefault="00000000" w:rsidP="00C13DC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C13DC0">
        <w:rPr>
          <w:rFonts w:ascii="Georgia" w:hAnsi="Georgia"/>
          <w:sz w:val="24"/>
          <w:szCs w:val="24"/>
        </w:rPr>
        <w:t xml:space="preserve">Considerando que essa avenida possui um fluxo intenso diariamente, sendo muito utilizada por motoristas, ciclistas e pedestres devido fazer a ligação a outros bairros adjacentes, tornando-se extremamente importante e necessário o término dessa pavimentação.  </w:t>
      </w:r>
    </w:p>
    <w:p w14:paraId="464AD974" w14:textId="77777777" w:rsidR="00C13DC0" w:rsidRPr="00C13DC0" w:rsidRDefault="00C13DC0" w:rsidP="00C13DC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14:paraId="40851660" w14:textId="77777777" w:rsidR="00C13DC0" w:rsidRPr="00C13DC0" w:rsidRDefault="00000000" w:rsidP="00C13DC0">
      <w:pPr>
        <w:spacing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C13DC0">
        <w:rPr>
          <w:rFonts w:ascii="Georgia" w:hAnsi="Georgia"/>
          <w:sz w:val="23"/>
          <w:szCs w:val="23"/>
        </w:rPr>
        <w:t xml:space="preserve">Assim, necessário se faz o atendimento da obra solicitada, com a finalidade de proporcionar maior segurança e fluidez no trânsito, visando diminuir tanto os riscos de acidentes entre os veículos, quanto atropelamentos. </w:t>
      </w:r>
    </w:p>
    <w:p w14:paraId="4CB8358B" w14:textId="77777777" w:rsidR="00C13DC0" w:rsidRPr="00C13DC0" w:rsidRDefault="00C13DC0" w:rsidP="00C13DC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14:paraId="51EAF913" w14:textId="77777777" w:rsidR="00C13DC0" w:rsidRPr="00C13DC0" w:rsidRDefault="00000000" w:rsidP="00C13DC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C13DC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extrema urgência</w:t>
      </w:r>
      <w:r w:rsidRPr="00C13DC0">
        <w:rPr>
          <w:rFonts w:ascii="Georgia" w:hAnsi="Georgia"/>
          <w:sz w:val="24"/>
          <w:szCs w:val="24"/>
        </w:rPr>
        <w:t xml:space="preserve"> a conclusão da pavimentação asfáltica do canteiro central da Avenida José Antônio Alves, no loteamento Residencial Bordon, nesta cidade de Sumaré/SP.</w:t>
      </w:r>
    </w:p>
    <w:p w14:paraId="3E62371A" w14:textId="77777777" w:rsidR="00C13DC0" w:rsidRPr="00C13DC0" w:rsidRDefault="00C13DC0" w:rsidP="00C13DC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14:paraId="58E8BB2F" w14:textId="77777777" w:rsidR="00C13DC0" w:rsidRPr="00C13DC0" w:rsidRDefault="00C13DC0" w:rsidP="00C13DC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14:paraId="7361D2A3" w14:textId="77777777" w:rsidR="00C13DC0" w:rsidRPr="00C13DC0" w:rsidRDefault="00000000" w:rsidP="00C13DC0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C13DC0">
        <w:rPr>
          <w:rFonts w:ascii="Georgia" w:hAnsi="Georgia" w:cs="Arial"/>
          <w:sz w:val="24"/>
          <w:szCs w:val="24"/>
        </w:rPr>
        <w:t>Sala das sessões, 07 de fevereiro de 2023.</w:t>
      </w:r>
    </w:p>
    <w:p w14:paraId="0ADAABE2" w14:textId="77777777" w:rsidR="00C13DC0" w:rsidRPr="00C13DC0" w:rsidRDefault="00C13DC0" w:rsidP="00C13DC0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14:paraId="0200A98A" w14:textId="77777777" w:rsidR="00C13DC0" w:rsidRPr="00C13DC0" w:rsidRDefault="00000000" w:rsidP="00C13DC0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13DC0">
        <w:rPr>
          <w:rFonts w:ascii="Georgia" w:hAnsi="Georgia" w:cs="Arial"/>
          <w:b/>
          <w:sz w:val="28"/>
          <w:szCs w:val="28"/>
        </w:rPr>
        <w:t>Joel Cardoso da Luz</w:t>
      </w:r>
    </w:p>
    <w:p w14:paraId="6E74BB97" w14:textId="77777777" w:rsidR="00C13DC0" w:rsidRPr="00C13DC0" w:rsidRDefault="00000000" w:rsidP="00C13DC0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13DC0">
        <w:rPr>
          <w:rFonts w:ascii="Georgia" w:hAnsi="Georgia" w:cs="Arial"/>
          <w:b/>
          <w:sz w:val="28"/>
          <w:szCs w:val="28"/>
        </w:rPr>
        <w:t>Vereador</w:t>
      </w:r>
    </w:p>
    <w:p w14:paraId="0F4D935C" w14:textId="77777777" w:rsidR="00E15DAF" w:rsidRPr="00E15DAF" w:rsidRDefault="00E15DAF" w:rsidP="00E15DAF">
      <w:pPr>
        <w:jc w:val="center"/>
        <w:rPr>
          <w:rFonts w:ascii="Arial" w:hAnsi="Arial" w:cs="Arial"/>
          <w:b/>
          <w:sz w:val="24"/>
          <w:szCs w:val="24"/>
        </w:rPr>
      </w:pPr>
    </w:p>
    <w:permEnd w:id="385512402"/>
    <w:p w14:paraId="2E1AF26F" w14:textId="77777777" w:rsidR="00E15DAF" w:rsidRPr="00E15DAF" w:rsidRDefault="00E15DAF" w:rsidP="00E15DAF">
      <w:pPr>
        <w:jc w:val="center"/>
        <w:rPr>
          <w:rFonts w:ascii="Arial" w:hAnsi="Arial" w:cs="Arial"/>
          <w:b/>
          <w:sz w:val="24"/>
          <w:szCs w:val="24"/>
        </w:rPr>
      </w:pPr>
    </w:p>
    <w:sectPr w:rsidR="00E15DAF" w:rsidRPr="00E15DA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36DA" w14:textId="77777777" w:rsidR="006D56D3" w:rsidRDefault="006D56D3">
      <w:pPr>
        <w:spacing w:after="0" w:line="240" w:lineRule="auto"/>
      </w:pPr>
      <w:r>
        <w:separator/>
      </w:r>
    </w:p>
  </w:endnote>
  <w:endnote w:type="continuationSeparator" w:id="0">
    <w:p w14:paraId="14047321" w14:textId="77777777" w:rsidR="006D56D3" w:rsidRDefault="006D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850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733A54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2858D" wp14:editId="0BFA562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5958D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EA2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500D" w14:textId="77777777" w:rsidR="006D56D3" w:rsidRDefault="006D56D3">
      <w:pPr>
        <w:spacing w:after="0" w:line="240" w:lineRule="auto"/>
      </w:pPr>
      <w:r>
        <w:separator/>
      </w:r>
    </w:p>
  </w:footnote>
  <w:footnote w:type="continuationSeparator" w:id="0">
    <w:p w14:paraId="1518F17C" w14:textId="77777777" w:rsidR="006D56D3" w:rsidRDefault="006D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59E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2EB2DE3" wp14:editId="334C1BC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9D38C79" wp14:editId="13C0C13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4C245B5" wp14:editId="0BF916F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254489">
    <w:abstractNumId w:val="5"/>
  </w:num>
  <w:num w:numId="2" w16cid:durableId="1299847361">
    <w:abstractNumId w:val="4"/>
  </w:num>
  <w:num w:numId="3" w16cid:durableId="1803769382">
    <w:abstractNumId w:val="2"/>
  </w:num>
  <w:num w:numId="4" w16cid:durableId="642542473">
    <w:abstractNumId w:val="1"/>
  </w:num>
  <w:num w:numId="5" w16cid:durableId="1574269007">
    <w:abstractNumId w:val="3"/>
  </w:num>
  <w:num w:numId="6" w16cid:durableId="7994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6D3"/>
    <w:rsid w:val="00822396"/>
    <w:rsid w:val="00A06CF2"/>
    <w:rsid w:val="00AE6AEE"/>
    <w:rsid w:val="00B33BFC"/>
    <w:rsid w:val="00C00C1E"/>
    <w:rsid w:val="00C13DC0"/>
    <w:rsid w:val="00C36776"/>
    <w:rsid w:val="00CC21F4"/>
    <w:rsid w:val="00CC5212"/>
    <w:rsid w:val="00CD6B58"/>
    <w:rsid w:val="00CF401E"/>
    <w:rsid w:val="00E1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AC6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2023-02-07T13:54:00Z</dcterms:created>
  <dcterms:modified xsi:type="dcterms:W3CDTF">2023-02-07T14:16:00Z</dcterms:modified>
</cp:coreProperties>
</file>