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660F7E0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E92019">
        <w:rPr>
          <w:rFonts w:ascii="Arial" w:hAnsi="Arial" w:cs="Arial"/>
          <w:b/>
          <w:sz w:val="22"/>
        </w:rPr>
        <w:t>19</w:t>
      </w:r>
      <w:r w:rsidR="00C57AFF">
        <w:rPr>
          <w:rFonts w:ascii="Arial" w:hAnsi="Arial" w:cs="Arial"/>
          <w:b/>
          <w:sz w:val="22"/>
        </w:rPr>
        <w:t>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E92019" w:rsidR="00E92019">
        <w:rPr>
          <w:rFonts w:ascii="Arial" w:hAnsi="Arial" w:cs="Arial"/>
          <w:b/>
          <w:sz w:val="22"/>
        </w:rPr>
        <w:t>Rua Arnaldo José de Santana</w:t>
      </w:r>
      <w:r w:rsidR="009C127F">
        <w:rPr>
          <w:rFonts w:ascii="Arial" w:hAnsi="Arial" w:cs="Arial"/>
          <w:b/>
          <w:sz w:val="22"/>
        </w:rPr>
        <w:t xml:space="preserve">, </w:t>
      </w:r>
      <w:r w:rsidR="00E92019">
        <w:rPr>
          <w:rFonts w:ascii="Arial" w:hAnsi="Arial" w:cs="Arial"/>
          <w:b/>
          <w:sz w:val="22"/>
        </w:rPr>
        <w:t xml:space="preserve">Jardim Maria </w:t>
      </w:r>
      <w:r w:rsidR="00E92019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F36E5" w:rsidP="00EF36E5" w14:paraId="5BE6F72A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07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981744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740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249D4"/>
    <w:rsid w:val="00436139"/>
    <w:rsid w:val="00460A32"/>
    <w:rsid w:val="004A3FD1"/>
    <w:rsid w:val="004A4712"/>
    <w:rsid w:val="004B2CC9"/>
    <w:rsid w:val="004C7D41"/>
    <w:rsid w:val="00507A77"/>
    <w:rsid w:val="005100E0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0457F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57AFF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2019"/>
    <w:rsid w:val="00E96C74"/>
    <w:rsid w:val="00EA778C"/>
    <w:rsid w:val="00EF36E5"/>
    <w:rsid w:val="00EF7F93"/>
    <w:rsid w:val="00F21097"/>
    <w:rsid w:val="00F2520F"/>
    <w:rsid w:val="00F51204"/>
    <w:rsid w:val="00F64DE0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631B0C-B2F5-45E2-87F0-845DA2D9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7DAD-5C98-4941-A755-C058E421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2022-01-27T12:54:00Z</dcterms:created>
  <dcterms:modified xsi:type="dcterms:W3CDTF">2023-02-07T11:31:00Z</dcterms:modified>
</cp:coreProperties>
</file>