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F315A" w:rsidP="00BF315A" w14:paraId="4315A0CB" w14:textId="18E22E0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</w:t>
      </w:r>
      <w:r w:rsidRPr="00BF315A">
        <w:rPr>
          <w:rFonts w:eastAsia="Calibri" w:cstheme="minorHAnsi"/>
          <w:sz w:val="24"/>
          <w:szCs w:val="24"/>
        </w:rPr>
        <w:t xml:space="preserve">que seja determinado aos setores competentes que procedam, em caráter de urgência, a </w:t>
      </w:r>
      <w:r w:rsidRPr="00BF315A">
        <w:rPr>
          <w:rFonts w:eastAsia="Calibri" w:cstheme="minorHAnsi"/>
          <w:b/>
          <w:bCs/>
          <w:sz w:val="24"/>
          <w:szCs w:val="24"/>
        </w:rPr>
        <w:t>roçagem e limpeza</w:t>
      </w:r>
      <w:r w:rsidRPr="00BF315A">
        <w:rPr>
          <w:rFonts w:eastAsia="Calibri" w:cstheme="minorHAnsi"/>
          <w:sz w:val="24"/>
          <w:szCs w:val="24"/>
        </w:rPr>
        <w:t xml:space="preserve"> do canteiro lateral e calçada existentes na Rua Maria Ligia Stupelli Amaral, no bairro Nova Veneza.</w:t>
      </w:r>
    </w:p>
    <w:p w:rsidR="00BF315A" w:rsidRPr="00BF315A" w:rsidP="00BF315A" w14:paraId="380B9E8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83859" w:rsidP="00BF315A" w14:paraId="1608F6A7" w14:textId="30CD636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F315A">
        <w:rPr>
          <w:rFonts w:eastAsia="Calibri" w:cstheme="minorHAnsi"/>
          <w:sz w:val="24"/>
          <w:szCs w:val="24"/>
        </w:rPr>
        <w:t>Considerando as várias solicitações recebidas por munícipes, e após diligência realizada, este vereador constatou a necessidade da realização dos serviços supramencionados.</w:t>
      </w:r>
    </w:p>
    <w:p w:rsidR="00BF315A" w:rsidP="00BF315A" w14:paraId="526C4A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7DB969F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F315A">
        <w:rPr>
          <w:rFonts w:eastAsia="Calibri" w:cstheme="minorHAnsi"/>
          <w:sz w:val="24"/>
          <w:szCs w:val="24"/>
        </w:rPr>
        <w:t xml:space="preserve">07 </w:t>
      </w:r>
      <w:r>
        <w:rPr>
          <w:rFonts w:eastAsia="Calibri" w:cstheme="minorHAnsi"/>
          <w:sz w:val="24"/>
          <w:szCs w:val="24"/>
        </w:rPr>
        <w:t xml:space="preserve">de </w:t>
      </w:r>
      <w:r w:rsidR="00BF315A">
        <w:rPr>
          <w:rFonts w:eastAsia="Calibri" w:cstheme="minorHAnsi"/>
          <w:sz w:val="24"/>
          <w:szCs w:val="24"/>
        </w:rPr>
        <w:t>fevereir</w:t>
      </w:r>
      <w:r w:rsidR="00164C03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0954FC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954FC"/>
    <w:rsid w:val="001626DB"/>
    <w:rsid w:val="00164C03"/>
    <w:rsid w:val="0016724F"/>
    <w:rsid w:val="001E2855"/>
    <w:rsid w:val="001E5B6F"/>
    <w:rsid w:val="00240117"/>
    <w:rsid w:val="00462552"/>
    <w:rsid w:val="004F197C"/>
    <w:rsid w:val="00626437"/>
    <w:rsid w:val="006D1E9A"/>
    <w:rsid w:val="0077070C"/>
    <w:rsid w:val="007E4B1F"/>
    <w:rsid w:val="008D4C4C"/>
    <w:rsid w:val="008F2D0B"/>
    <w:rsid w:val="00944C92"/>
    <w:rsid w:val="009D123B"/>
    <w:rsid w:val="00A83859"/>
    <w:rsid w:val="00AC571C"/>
    <w:rsid w:val="00BF315A"/>
    <w:rsid w:val="00C264EB"/>
    <w:rsid w:val="00C55DE0"/>
    <w:rsid w:val="00C957F1"/>
    <w:rsid w:val="00CD0319"/>
    <w:rsid w:val="00D15F9B"/>
    <w:rsid w:val="00D74A9E"/>
    <w:rsid w:val="00E84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2023-02-06T13:33:00Z</dcterms:created>
  <dcterms:modified xsi:type="dcterms:W3CDTF">2023-02-06T13:34:00Z</dcterms:modified>
</cp:coreProperties>
</file>