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27A45" w:rsidP="00154B38" w14:paraId="16C79A33" w14:textId="57D4B96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4F1333" w:rsidR="004F1333">
        <w:rPr>
          <w:rFonts w:ascii="Arial" w:eastAsia="MS Mincho" w:hAnsi="Arial" w:cs="Arial"/>
          <w:b/>
          <w:bCs/>
          <w:sz w:val="28"/>
          <w:szCs w:val="28"/>
        </w:rPr>
        <w:t>limpeza e</w:t>
      </w:r>
      <w:r w:rsidR="004F1333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07464">
        <w:rPr>
          <w:rFonts w:ascii="Arial" w:eastAsia="MS Mincho" w:hAnsi="Arial" w:cs="Arial"/>
          <w:b/>
          <w:bCs/>
          <w:sz w:val="28"/>
          <w:szCs w:val="28"/>
        </w:rPr>
        <w:t>ao longo da</w:t>
      </w:r>
      <w:r w:rsidR="0083297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944986" w:rsidR="0094498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07464">
        <w:rPr>
          <w:rFonts w:ascii="Arial" w:eastAsia="MS Mincho" w:hAnsi="Arial" w:cs="Arial"/>
          <w:b/>
          <w:bCs/>
          <w:sz w:val="28"/>
          <w:szCs w:val="28"/>
        </w:rPr>
        <w:t>Um</w:t>
      </w:r>
      <w:r w:rsidRPr="00944986" w:rsidR="00944986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07464">
        <w:rPr>
          <w:rFonts w:ascii="Arial" w:eastAsia="MS Mincho" w:hAnsi="Arial" w:cs="Arial"/>
          <w:b/>
          <w:bCs/>
          <w:sz w:val="28"/>
          <w:szCs w:val="28"/>
        </w:rPr>
        <w:t xml:space="preserve">paralela à estrada Municipal Valencio </w:t>
      </w:r>
      <w:r w:rsidR="00F07464">
        <w:rPr>
          <w:rFonts w:ascii="Arial" w:eastAsia="MS Mincho" w:hAnsi="Arial" w:cs="Arial"/>
          <w:b/>
          <w:bCs/>
          <w:sz w:val="28"/>
          <w:szCs w:val="28"/>
        </w:rPr>
        <w:t>Calegari</w:t>
      </w:r>
      <w:bookmarkEnd w:id="1"/>
      <w:r w:rsidR="00F07464">
        <w:rPr>
          <w:rFonts w:ascii="Arial" w:eastAsia="MS Mincho" w:hAnsi="Arial" w:cs="Arial"/>
          <w:b/>
          <w:bCs/>
          <w:sz w:val="28"/>
          <w:szCs w:val="28"/>
        </w:rPr>
        <w:t>, entrada da cidade para quem vem de Hortolândia, Jd. Dulce.</w:t>
      </w:r>
    </w:p>
    <w:p w:rsidR="00154B38" w:rsidRPr="00212DC3" w:rsidP="00154B38" w14:paraId="656DC913" w14:textId="0BCC4E2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8B2A53">
        <w:rPr>
          <w:rFonts w:ascii="Arial" w:eastAsia="MS Mincho" w:hAnsi="Arial" w:cs="Arial"/>
          <w:sz w:val="28"/>
          <w:szCs w:val="28"/>
        </w:rPr>
        <w:t xml:space="preserve">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36638">
        <w:rPr>
          <w:rFonts w:ascii="Arial" w:eastAsia="MS Mincho" w:hAnsi="Arial" w:cs="Arial"/>
          <w:sz w:val="28"/>
          <w:szCs w:val="28"/>
        </w:rPr>
        <w:t xml:space="preserve"> e</w:t>
      </w:r>
      <w:r w:rsidR="008B2A53">
        <w:rPr>
          <w:rFonts w:ascii="Arial" w:eastAsia="MS Mincho" w:hAnsi="Arial" w:cs="Arial"/>
          <w:sz w:val="28"/>
          <w:szCs w:val="28"/>
        </w:rPr>
        <w:t xml:space="preserve"> vetores de doenças,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D2A8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F1333">
        <w:rPr>
          <w:rFonts w:ascii="Arial" w:hAnsi="Arial" w:cs="Arial"/>
          <w:sz w:val="28"/>
          <w:szCs w:val="28"/>
        </w:rPr>
        <w:t>7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4F133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4F133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C3E71"/>
    <w:rsid w:val="001D2D78"/>
    <w:rsid w:val="001E0C7C"/>
    <w:rsid w:val="00212DC3"/>
    <w:rsid w:val="00292189"/>
    <w:rsid w:val="0032336A"/>
    <w:rsid w:val="00327A45"/>
    <w:rsid w:val="00336638"/>
    <w:rsid w:val="00355009"/>
    <w:rsid w:val="003B268C"/>
    <w:rsid w:val="00460A32"/>
    <w:rsid w:val="004B2CC9"/>
    <w:rsid w:val="004E5438"/>
    <w:rsid w:val="004F1333"/>
    <w:rsid w:val="0051286F"/>
    <w:rsid w:val="00521132"/>
    <w:rsid w:val="0054234A"/>
    <w:rsid w:val="005D16B4"/>
    <w:rsid w:val="00601B0A"/>
    <w:rsid w:val="006161C7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32979"/>
    <w:rsid w:val="008B2A53"/>
    <w:rsid w:val="00911522"/>
    <w:rsid w:val="00920A2B"/>
    <w:rsid w:val="00930C9A"/>
    <w:rsid w:val="00944986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26116"/>
    <w:rsid w:val="00E72E3F"/>
    <w:rsid w:val="00F07464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6572D-E67C-4685-8C09-0BDD101C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2023-02-03T16:57:00Z</dcterms:created>
  <dcterms:modified xsi:type="dcterms:W3CDTF">2023-02-03T16:57:00Z</dcterms:modified>
</cp:coreProperties>
</file>