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1B17D2" w:rsidP="00B4764A">
      <w:pPr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1B17D2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Iluminação pública</w:t>
      </w:r>
    </w:p>
    <w:p w:rsidR="001B17D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Avenida da Saudade, no canteiro central.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Bairro 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>Planalto do Sol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1B17D2">
        <w:rPr>
          <w:rFonts w:ascii="Times New Roman" w:eastAsia="Times New Roman" w:hAnsi="Times New Roman"/>
          <w:b/>
          <w:sz w:val="32"/>
          <w:szCs w:val="32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70C74" w:rsidP="004C095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Trata-se de um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avenida 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com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um grande fluxo de pessoas e trafego de veículos, ainda mais agora com a inauguração e o funcionamento do Sumaré Shopping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B17D2" w:rsidP="004C095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O canteiro central em diversos pontos est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á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com as lâmpadas queimadas e outros intermitentes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.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D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iante disso, indico o reparo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preferência no período noturno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como já vem sendo realizado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3725CA">
        <w:rPr>
          <w:rFonts w:ascii="Times New Roman" w:eastAsia="Times New Roman" w:hAnsi="Times New Roman"/>
          <w:sz w:val="28"/>
          <w:szCs w:val="28"/>
          <w:lang w:eastAsia="pt-BR"/>
        </w:rPr>
        <w:t>para que assim possa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dar mais segurança a todos que por ali trafegam.</w:t>
      </w: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>08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713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75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25C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865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715082-4DFA-4E11-9E13-AB177D08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7EA19-5A12-4D49-B43A-2F7B8E59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2021-02-01T19:27:00Z</cp:lastPrinted>
  <dcterms:created xsi:type="dcterms:W3CDTF">2021-02-08T18:47:00Z</dcterms:created>
  <dcterms:modified xsi:type="dcterms:W3CDTF">2021-02-08T23:38:00Z</dcterms:modified>
</cp:coreProperties>
</file>