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5697" w:rsidRPr="008577E9" w:rsidP="008577E9" w14:paraId="0ED3C2C9" w14:textId="5B264512">
      <w:pPr>
        <w:ind w:right="-568"/>
        <w:rPr>
          <w:rFonts w:ascii="Arial" w:hAnsi="Arial" w:cs="Arial"/>
          <w:sz w:val="27"/>
          <w:szCs w:val="27"/>
        </w:rPr>
      </w:pPr>
    </w:p>
    <w:p w:rsidR="008D2CC2" w:rsidRPr="008577E9" w:rsidP="008577E9" w14:paraId="65B20A04" w14:textId="6D9983E2">
      <w:pPr>
        <w:tabs>
          <w:tab w:val="left" w:pos="993"/>
        </w:tabs>
        <w:spacing w:after="0" w:line="36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  <w:r w:rsidRPr="008577E9">
        <w:rPr>
          <w:rFonts w:ascii="Arial" w:hAnsi="Arial" w:cs="Arial"/>
          <w:b/>
          <w:sz w:val="27"/>
          <w:szCs w:val="27"/>
        </w:rPr>
        <w:t>PROJETO DE LEI N° _______/20</w:t>
      </w:r>
      <w:r w:rsidRPr="008577E9" w:rsidR="008A3CA6">
        <w:rPr>
          <w:rFonts w:ascii="Arial" w:hAnsi="Arial" w:cs="Arial"/>
          <w:b/>
          <w:sz w:val="27"/>
          <w:szCs w:val="27"/>
        </w:rPr>
        <w:t>21</w:t>
      </w:r>
    </w:p>
    <w:p w:rsidR="008D2CC2" w:rsidRPr="008577E9" w:rsidP="008577E9" w14:paraId="7A373176" w14:textId="77777777">
      <w:pPr>
        <w:tabs>
          <w:tab w:val="left" w:pos="993"/>
        </w:tabs>
        <w:spacing w:after="0" w:line="360" w:lineRule="auto"/>
        <w:ind w:right="-568"/>
        <w:jc w:val="both"/>
        <w:rPr>
          <w:rFonts w:ascii="Arial" w:hAnsi="Arial" w:cs="Arial"/>
          <w:b/>
          <w:sz w:val="27"/>
          <w:szCs w:val="27"/>
        </w:rPr>
      </w:pPr>
    </w:p>
    <w:p w:rsidR="008D2CC2" w:rsidRPr="008577E9" w:rsidP="008577E9" w14:paraId="316CBE86" w14:textId="6EC37A05">
      <w:pPr>
        <w:ind w:left="2268" w:right="-568"/>
        <w:jc w:val="both"/>
        <w:rPr>
          <w:rFonts w:ascii="Arial" w:hAnsi="Arial" w:cs="Arial"/>
          <w:sz w:val="27"/>
          <w:szCs w:val="27"/>
        </w:rPr>
      </w:pPr>
      <w:bookmarkStart w:id="0" w:name="_GoBack"/>
      <w:r w:rsidRPr="008577E9">
        <w:rPr>
          <w:rFonts w:ascii="Arial" w:hAnsi="Arial" w:cs="Arial"/>
          <w:sz w:val="27"/>
          <w:szCs w:val="27"/>
          <w:shd w:val="clear" w:color="auto" w:fill="FFFFFF"/>
        </w:rPr>
        <w:t xml:space="preserve">Dispõe sobre a venda de bebidas alcoólicas </w:t>
      </w:r>
      <w:r w:rsidRPr="008577E9" w:rsidR="008577E9">
        <w:rPr>
          <w:rFonts w:ascii="Arial" w:hAnsi="Arial" w:cs="Arial"/>
          <w:sz w:val="27"/>
          <w:szCs w:val="27"/>
          <w:shd w:val="clear" w:color="auto" w:fill="FFFFFF"/>
        </w:rPr>
        <w:t xml:space="preserve">de </w:t>
      </w:r>
      <w:r w:rsidRPr="008577E9">
        <w:rPr>
          <w:rFonts w:ascii="Arial" w:hAnsi="Arial" w:cs="Arial"/>
          <w:sz w:val="27"/>
          <w:szCs w:val="27"/>
          <w:shd w:val="clear" w:color="auto" w:fill="FFFFFF"/>
        </w:rPr>
        <w:t xml:space="preserve">origem artesanal nas Feiras Livres </w:t>
      </w:r>
      <w:r w:rsidRPr="008577E9" w:rsidR="008577E9">
        <w:rPr>
          <w:rFonts w:ascii="Arial" w:hAnsi="Arial" w:cs="Arial"/>
          <w:sz w:val="27"/>
          <w:szCs w:val="27"/>
          <w:shd w:val="clear" w:color="auto" w:fill="FFFFFF"/>
        </w:rPr>
        <w:t>d</w:t>
      </w:r>
      <w:r w:rsidRPr="008577E9">
        <w:rPr>
          <w:rFonts w:ascii="Arial" w:hAnsi="Arial" w:cs="Arial"/>
          <w:sz w:val="27"/>
          <w:szCs w:val="27"/>
          <w:shd w:val="clear" w:color="auto" w:fill="FFFFFF"/>
        </w:rPr>
        <w:t>o Município de Sumaré.</w:t>
      </w:r>
      <w:bookmarkEnd w:id="0"/>
      <w:r w:rsidRPr="008577E9">
        <w:rPr>
          <w:rFonts w:ascii="Arial" w:hAnsi="Arial" w:cs="Arial"/>
          <w:sz w:val="27"/>
          <w:szCs w:val="27"/>
          <w:shd w:val="clear" w:color="auto" w:fill="FFFFFF"/>
        </w:rPr>
        <w:t> </w:t>
      </w:r>
    </w:p>
    <w:p w:rsidR="008D2CC2" w:rsidRPr="008577E9" w:rsidP="008577E9" w14:paraId="32717F4B" w14:textId="3E410789">
      <w:pPr>
        <w:autoSpaceDE w:val="0"/>
        <w:autoSpaceDN w:val="0"/>
        <w:adjustRightInd w:val="0"/>
        <w:spacing w:after="0" w:line="240" w:lineRule="auto"/>
        <w:ind w:left="1985" w:right="-568"/>
        <w:jc w:val="both"/>
        <w:rPr>
          <w:rFonts w:ascii="Arial" w:hAnsi="Arial" w:cs="Arial"/>
          <w:sz w:val="27"/>
          <w:szCs w:val="27"/>
        </w:rPr>
      </w:pPr>
    </w:p>
    <w:p w:rsidR="008D2CC2" w:rsidRPr="008577E9" w:rsidP="008577E9" w14:paraId="472D2ACD" w14:textId="77777777">
      <w:pPr>
        <w:pStyle w:val="westernmceclass"/>
        <w:spacing w:before="0" w:after="0" w:line="360" w:lineRule="auto"/>
        <w:ind w:right="-568"/>
        <w:jc w:val="both"/>
        <w:rPr>
          <w:rFonts w:ascii="Arial" w:hAnsi="Arial" w:cs="Arial"/>
          <w:b/>
          <w:bCs/>
          <w:sz w:val="27"/>
          <w:szCs w:val="27"/>
        </w:rPr>
      </w:pPr>
    </w:p>
    <w:p w:rsidR="008D2CC2" w:rsidRPr="008577E9" w:rsidP="008577E9" w14:paraId="143492F3" w14:textId="7D88E55A">
      <w:pPr>
        <w:shd w:val="clear" w:color="auto" w:fill="FFFFFF"/>
        <w:spacing w:line="360" w:lineRule="auto"/>
        <w:ind w:right="-568" w:firstLine="1985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 w:rsidRPr="008577E9">
        <w:rPr>
          <w:rFonts w:ascii="Arial" w:hAnsi="Arial" w:cs="Arial"/>
          <w:b/>
          <w:bCs/>
          <w:sz w:val="27"/>
          <w:szCs w:val="27"/>
        </w:rPr>
        <w:t>Art. 1º </w:t>
      </w:r>
      <w:r w:rsidRPr="008577E9">
        <w:rPr>
          <w:rFonts w:ascii="Arial" w:hAnsi="Arial" w:cs="Arial"/>
          <w:sz w:val="27"/>
          <w:szCs w:val="27"/>
        </w:rPr>
        <w:t>Fica permitida</w:t>
      </w:r>
      <w:r w:rsidRPr="008577E9">
        <w:rPr>
          <w:rFonts w:ascii="Arial" w:hAnsi="Arial" w:cs="Arial"/>
          <w:b/>
          <w:bCs/>
          <w:sz w:val="27"/>
          <w:szCs w:val="27"/>
        </w:rPr>
        <w:t xml:space="preserve"> </w:t>
      </w:r>
      <w:r w:rsidRPr="008577E9">
        <w:rPr>
          <w:rFonts w:ascii="Arial" w:hAnsi="Arial" w:cs="Arial"/>
          <w:sz w:val="27"/>
          <w:szCs w:val="27"/>
          <w:shd w:val="clear" w:color="auto" w:fill="FFFFFF"/>
        </w:rPr>
        <w:t>a venda de bebidas alcoólicas de origem artesanal nas Feiras Livres do Município de Sumaré.</w:t>
      </w:r>
    </w:p>
    <w:p w:rsidR="008D2CC2" w:rsidRPr="008577E9" w:rsidP="008577E9" w14:paraId="3282E729" w14:textId="333F624F">
      <w:pPr>
        <w:shd w:val="clear" w:color="auto" w:fill="FFFFFF"/>
        <w:spacing w:line="360" w:lineRule="auto"/>
        <w:ind w:right="-568" w:firstLine="1985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 w:rsidRPr="008577E9">
        <w:rPr>
          <w:rFonts w:ascii="Arial" w:hAnsi="Arial" w:cs="Arial"/>
          <w:b/>
          <w:bCs/>
          <w:sz w:val="27"/>
          <w:szCs w:val="27"/>
          <w:shd w:val="clear" w:color="auto" w:fill="FFFFFF"/>
        </w:rPr>
        <w:t>Art. 2º</w:t>
      </w:r>
      <w:r w:rsidRPr="008577E9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8577E9" w:rsidR="008577E9">
        <w:rPr>
          <w:rFonts w:ascii="Arial" w:hAnsi="Arial" w:cs="Arial"/>
          <w:sz w:val="27"/>
          <w:szCs w:val="27"/>
        </w:rPr>
        <w:t>O comércio do produto deverá observar as restrições legais quanto aos menores de idade, previstas em legislação específica.</w:t>
      </w:r>
    </w:p>
    <w:p w:rsidR="008D2CC2" w:rsidRPr="008577E9" w:rsidP="008577E9" w14:paraId="2853691E" w14:textId="2CF1230E">
      <w:pPr>
        <w:shd w:val="clear" w:color="auto" w:fill="FFFFFF"/>
        <w:spacing w:line="360" w:lineRule="auto"/>
        <w:ind w:right="-568" w:firstLine="1985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 w:rsidRPr="00087F32">
        <w:rPr>
          <w:rFonts w:ascii="Arial" w:hAnsi="Arial" w:cs="Arial"/>
          <w:b/>
          <w:bCs/>
          <w:sz w:val="27"/>
          <w:szCs w:val="27"/>
          <w:shd w:val="clear" w:color="auto" w:fill="FFFFFF"/>
        </w:rPr>
        <w:t>Art. 3º</w:t>
      </w:r>
      <w:r w:rsidRPr="00087F32">
        <w:rPr>
          <w:rFonts w:ascii="Arial" w:hAnsi="Arial" w:cs="Arial"/>
          <w:sz w:val="27"/>
          <w:szCs w:val="27"/>
        </w:rPr>
        <w:t xml:space="preserve"> </w:t>
      </w:r>
      <w:r w:rsidRPr="00087F32" w:rsidR="008577E9">
        <w:rPr>
          <w:rFonts w:ascii="Arial" w:eastAsia="Times New Roman" w:hAnsi="Arial" w:cs="Arial"/>
          <w:bCs/>
          <w:iCs/>
          <w:sz w:val="27"/>
          <w:szCs w:val="27"/>
          <w:lang w:eastAsia="pt-BR"/>
        </w:rPr>
        <w:t xml:space="preserve">O Poder Executivo regulamentará esta lei, no que couber, no prazo máximo de </w:t>
      </w:r>
      <w:r w:rsidRPr="00087F32" w:rsidR="00087F32">
        <w:rPr>
          <w:rFonts w:ascii="Arial" w:eastAsia="Times New Roman" w:hAnsi="Arial" w:cs="Arial"/>
          <w:bCs/>
          <w:iCs/>
          <w:sz w:val="27"/>
          <w:szCs w:val="27"/>
          <w:lang w:eastAsia="pt-BR"/>
        </w:rPr>
        <w:t>3</w:t>
      </w:r>
      <w:r w:rsidRPr="00087F32" w:rsidR="008577E9">
        <w:rPr>
          <w:rFonts w:ascii="Arial" w:eastAsia="Times New Roman" w:hAnsi="Arial" w:cs="Arial"/>
          <w:bCs/>
          <w:iCs/>
          <w:sz w:val="27"/>
          <w:szCs w:val="27"/>
          <w:lang w:eastAsia="pt-BR"/>
        </w:rPr>
        <w:t>0 (</w:t>
      </w:r>
      <w:r w:rsidRPr="00087F32" w:rsidR="00087F32">
        <w:rPr>
          <w:rFonts w:ascii="Arial" w:eastAsia="Times New Roman" w:hAnsi="Arial" w:cs="Arial"/>
          <w:bCs/>
          <w:iCs/>
          <w:sz w:val="27"/>
          <w:szCs w:val="27"/>
          <w:lang w:eastAsia="pt-BR"/>
        </w:rPr>
        <w:t>trinta)</w:t>
      </w:r>
      <w:r w:rsidRPr="00087F32" w:rsidR="008577E9">
        <w:rPr>
          <w:rFonts w:ascii="Arial" w:eastAsia="Times New Roman" w:hAnsi="Arial" w:cs="Arial"/>
          <w:bCs/>
          <w:iCs/>
          <w:sz w:val="27"/>
          <w:szCs w:val="27"/>
          <w:lang w:eastAsia="pt-BR"/>
        </w:rPr>
        <w:t xml:space="preserve"> dias, a contar da data de sua publicação.</w:t>
      </w:r>
    </w:p>
    <w:p w:rsidR="008577E9" w:rsidRPr="008577E9" w:rsidP="008577E9" w14:paraId="74339545" w14:textId="0F6B25CC">
      <w:pPr>
        <w:shd w:val="clear" w:color="auto" w:fill="FFFFFF"/>
        <w:tabs>
          <w:tab w:val="left" w:pos="7904"/>
        </w:tabs>
        <w:spacing w:after="200" w:line="360" w:lineRule="auto"/>
        <w:ind w:right="-710" w:firstLine="1985"/>
        <w:jc w:val="both"/>
        <w:rPr>
          <w:rFonts w:ascii="Arial" w:eastAsia="Times New Roman" w:hAnsi="Arial" w:cs="Arial"/>
          <w:bCs/>
          <w:iCs/>
          <w:sz w:val="27"/>
          <w:szCs w:val="27"/>
          <w:lang w:eastAsia="pt-BR"/>
        </w:rPr>
      </w:pPr>
      <w:r w:rsidRPr="008577E9">
        <w:rPr>
          <w:rFonts w:ascii="Arial" w:eastAsia="Times New Roman" w:hAnsi="Arial" w:cs="Arial"/>
          <w:b/>
          <w:iCs/>
          <w:sz w:val="27"/>
          <w:szCs w:val="27"/>
          <w:lang w:eastAsia="pt-BR"/>
        </w:rPr>
        <w:t>Art. 4º</w:t>
      </w:r>
      <w:r w:rsidRPr="008577E9">
        <w:rPr>
          <w:rFonts w:ascii="Arial" w:eastAsia="Times New Roman" w:hAnsi="Arial" w:cs="Arial"/>
          <w:bCs/>
          <w:iCs/>
          <w:sz w:val="27"/>
          <w:szCs w:val="27"/>
          <w:lang w:eastAsia="pt-BR"/>
        </w:rPr>
        <w:t xml:space="preserve"> </w:t>
      </w:r>
      <w:r w:rsidRPr="008577E9">
        <w:rPr>
          <w:rFonts w:ascii="Arial" w:eastAsia="Times New Roman" w:hAnsi="Arial" w:cs="Arial"/>
          <w:bCs/>
          <w:iCs/>
          <w:sz w:val="27"/>
          <w:szCs w:val="27"/>
          <w:lang w:eastAsia="pt-BR"/>
        </w:rPr>
        <w:t>Esta lei entra em vigor na data da sua publicação, ficando revogadas as disposições em contrário.</w:t>
      </w:r>
    </w:p>
    <w:p w:rsidR="008D2CC2" w:rsidRPr="008577E9" w:rsidP="008577E9" w14:paraId="44B9AC87" w14:textId="79F268D5">
      <w:pPr>
        <w:shd w:val="clear" w:color="auto" w:fill="FFFFFF"/>
        <w:tabs>
          <w:tab w:val="left" w:pos="7904"/>
        </w:tabs>
        <w:spacing w:after="200" w:line="360" w:lineRule="auto"/>
        <w:ind w:right="-568" w:firstLine="1985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  <w:r w:rsidRPr="008577E9">
        <w:rPr>
          <w:rFonts w:ascii="Arial" w:eastAsia="Times New Roman" w:hAnsi="Arial" w:cs="Arial"/>
          <w:sz w:val="27"/>
          <w:szCs w:val="27"/>
          <w:lang w:eastAsia="pt-BR"/>
        </w:rPr>
        <w:t xml:space="preserve">  </w:t>
      </w:r>
      <w:r w:rsidRPr="008577E9">
        <w:rPr>
          <w:rFonts w:ascii="Arial" w:eastAsia="Times New Roman" w:hAnsi="Arial" w:cs="Arial"/>
          <w:sz w:val="27"/>
          <w:szCs w:val="27"/>
          <w:lang w:eastAsia="pt-BR"/>
        </w:rPr>
        <w:tab/>
      </w:r>
      <w:r w:rsidRPr="008577E9">
        <w:rPr>
          <w:rFonts w:ascii="Arial" w:eastAsia="Times New Roman" w:hAnsi="Arial" w:cs="Arial"/>
          <w:sz w:val="27"/>
          <w:szCs w:val="27"/>
          <w:lang w:eastAsia="pt-BR"/>
        </w:rPr>
        <w:tab/>
      </w:r>
      <w:r w:rsidRPr="008577E9">
        <w:rPr>
          <w:rFonts w:ascii="Arial" w:eastAsia="Times New Roman" w:hAnsi="Arial" w:cs="Arial"/>
          <w:sz w:val="27"/>
          <w:szCs w:val="27"/>
          <w:lang w:eastAsia="pt-BR"/>
        </w:rPr>
        <w:tab/>
      </w:r>
    </w:p>
    <w:p w:rsidR="008D2CC2" w:rsidRPr="008577E9" w:rsidP="008577E9" w14:paraId="221C935B" w14:textId="1CC3761A">
      <w:pPr>
        <w:tabs>
          <w:tab w:val="left" w:pos="1560"/>
        </w:tabs>
        <w:spacing w:after="0" w:line="360" w:lineRule="auto"/>
        <w:ind w:right="-568"/>
        <w:jc w:val="both"/>
        <w:rPr>
          <w:rFonts w:ascii="Arial" w:hAnsi="Arial" w:cs="Arial"/>
          <w:b/>
          <w:sz w:val="27"/>
          <w:szCs w:val="27"/>
        </w:rPr>
      </w:pPr>
      <w:r w:rsidRPr="008577E9">
        <w:rPr>
          <w:rFonts w:ascii="Arial" w:eastAsia="Times New Roman" w:hAnsi="Arial" w:cs="Arial"/>
          <w:sz w:val="27"/>
          <w:szCs w:val="27"/>
          <w:lang w:eastAsia="pt-BR"/>
        </w:rPr>
        <w:tab/>
        <w:t xml:space="preserve">       </w:t>
      </w:r>
      <w:r w:rsidRPr="008577E9">
        <w:rPr>
          <w:rFonts w:ascii="Arial" w:hAnsi="Arial" w:cs="Arial"/>
          <w:sz w:val="27"/>
          <w:szCs w:val="27"/>
        </w:rPr>
        <w:t xml:space="preserve">Sala das Sessões, </w:t>
      </w:r>
      <w:r w:rsidRPr="008577E9" w:rsidR="008577E9">
        <w:rPr>
          <w:rFonts w:ascii="Arial" w:hAnsi="Arial" w:cs="Arial"/>
          <w:sz w:val="27"/>
          <w:szCs w:val="27"/>
        </w:rPr>
        <w:t>08 de fevereiro de 2021</w:t>
      </w:r>
      <w:r w:rsidRPr="008577E9">
        <w:rPr>
          <w:rFonts w:ascii="Arial" w:hAnsi="Arial" w:cs="Arial"/>
          <w:sz w:val="27"/>
          <w:szCs w:val="27"/>
        </w:rPr>
        <w:t xml:space="preserve">.  </w:t>
      </w:r>
    </w:p>
    <w:p w:rsidR="008D2CC2" w:rsidRPr="008577E9" w:rsidP="008577E9" w14:paraId="3D4DDB82" w14:textId="77777777">
      <w:pPr>
        <w:spacing w:after="0" w:line="360" w:lineRule="auto"/>
        <w:ind w:right="-568"/>
        <w:jc w:val="both"/>
        <w:rPr>
          <w:rFonts w:ascii="Arial" w:hAnsi="Arial" w:cs="Arial"/>
          <w:b/>
          <w:sz w:val="27"/>
          <w:szCs w:val="27"/>
        </w:rPr>
      </w:pPr>
    </w:p>
    <w:p w:rsidR="008D2CC2" w:rsidP="008577E9" w14:paraId="6EEACEB5" w14:textId="1C95AF9F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8577E9" w:rsidP="008577E9" w14:paraId="357F1631" w14:textId="67832ED0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8577E9" w:rsidRPr="008577E9" w:rsidP="008577E9" w14:paraId="2EA7D9AD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8D2CC2" w:rsidRPr="008577E9" w:rsidP="008577E9" w14:paraId="4108F6B5" w14:textId="552F8A38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  <w:r w:rsidRPr="008577E9">
        <w:rPr>
          <w:rFonts w:ascii="Arial" w:hAnsi="Arial" w:cs="Arial"/>
          <w:b/>
          <w:sz w:val="27"/>
          <w:szCs w:val="27"/>
        </w:rPr>
        <w:t>WILLIAM DE SOUZA ROSA</w:t>
      </w:r>
    </w:p>
    <w:p w:rsidR="008D2CC2" w:rsidP="008577E9" w14:paraId="0FED4876" w14:textId="78567BD7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  <w:r w:rsidRPr="008577E9">
        <w:rPr>
          <w:rFonts w:ascii="Arial" w:hAnsi="Arial" w:cs="Arial"/>
          <w:b/>
          <w:sz w:val="27"/>
          <w:szCs w:val="27"/>
        </w:rPr>
        <w:t xml:space="preserve">Vereador </w:t>
      </w:r>
    </w:p>
    <w:p w:rsidR="008577E9" w:rsidP="008577E9" w14:paraId="28D9D793" w14:textId="6AB3C2C8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Partido dos Trabalhadores</w:t>
      </w:r>
    </w:p>
    <w:p w:rsidR="00087F32" w:rsidP="008577E9" w14:paraId="0D446BAB" w14:textId="14E34003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087F32" w:rsidP="008577E9" w14:paraId="6D1B721A" w14:textId="50F5466E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087F32" w:rsidP="008577E9" w14:paraId="6C9BD4E2" w14:textId="3142C3A9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087F32" w:rsidP="008577E9" w14:paraId="6958F10D" w14:textId="07D3B6D1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087F32" w:rsidP="008577E9" w14:paraId="601932FC" w14:textId="41C5DD31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087F32" w:rsidP="008577E9" w14:paraId="5EC36D00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087F32" w:rsidRPr="004847B8" w:rsidP="008577E9" w14:paraId="533347F9" w14:textId="715CFCDC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087F32" w:rsidRPr="004847B8" w:rsidP="008577E9" w14:paraId="175D8939" w14:textId="08791E83">
      <w:pPr>
        <w:spacing w:after="0" w:line="240" w:lineRule="auto"/>
        <w:ind w:right="-568"/>
        <w:jc w:val="center"/>
        <w:rPr>
          <w:rFonts w:ascii="Arial" w:hAnsi="Arial" w:cs="Arial"/>
          <w:sz w:val="27"/>
          <w:szCs w:val="27"/>
        </w:rPr>
      </w:pPr>
      <w:r w:rsidRPr="00393A29">
        <w:rPr>
          <w:rFonts w:ascii="Arial" w:hAnsi="Arial" w:cs="Arial"/>
          <w:b/>
          <w:bCs/>
          <w:sz w:val="27"/>
          <w:szCs w:val="27"/>
        </w:rPr>
        <w:t>JUSTIFICATIVA</w:t>
      </w:r>
    </w:p>
    <w:p w:rsidR="00B97469" w:rsidRPr="004847B8" w:rsidP="008577E9" w14:paraId="29943E24" w14:textId="3720A78C">
      <w:pPr>
        <w:spacing w:after="0" w:line="240" w:lineRule="auto"/>
        <w:ind w:right="-568"/>
        <w:jc w:val="center"/>
        <w:rPr>
          <w:rFonts w:ascii="Arial" w:hAnsi="Arial" w:cs="Arial"/>
          <w:sz w:val="27"/>
          <w:szCs w:val="27"/>
        </w:rPr>
      </w:pPr>
    </w:p>
    <w:p w:rsidR="00B97469" w:rsidRPr="004847B8" w:rsidP="00DE7F8F" w14:paraId="7673833E" w14:textId="2C58BB1F">
      <w:pPr>
        <w:spacing w:before="240" w:after="240" w:line="360" w:lineRule="auto"/>
        <w:ind w:right="-567" w:firstLine="2127"/>
        <w:jc w:val="both"/>
        <w:rPr>
          <w:rFonts w:ascii="Arial" w:hAnsi="Arial" w:cs="Arial"/>
          <w:sz w:val="27"/>
          <w:szCs w:val="27"/>
        </w:rPr>
      </w:pPr>
      <w:r w:rsidRPr="004847B8">
        <w:rPr>
          <w:rFonts w:ascii="Arial" w:hAnsi="Arial" w:cs="Arial"/>
          <w:sz w:val="27"/>
          <w:szCs w:val="27"/>
        </w:rPr>
        <w:t xml:space="preserve">Submetemos para deliberação deste Poder Legislativo o aludido </w:t>
      </w:r>
      <w:r w:rsidRPr="004847B8" w:rsidR="00393A29">
        <w:rPr>
          <w:rFonts w:ascii="Arial" w:hAnsi="Arial" w:cs="Arial"/>
          <w:sz w:val="27"/>
          <w:szCs w:val="27"/>
        </w:rPr>
        <w:t xml:space="preserve">projeto de lei </w:t>
      </w:r>
      <w:r w:rsidRPr="004847B8">
        <w:rPr>
          <w:rFonts w:ascii="Arial" w:hAnsi="Arial" w:cs="Arial"/>
          <w:sz w:val="27"/>
          <w:szCs w:val="27"/>
        </w:rPr>
        <w:t xml:space="preserve">que tem por objeto regulamentar a venda de bebidas alcoólicas </w:t>
      </w:r>
      <w:r w:rsidRPr="00393A29">
        <w:rPr>
          <w:rFonts w:ascii="Arial" w:hAnsi="Arial" w:cs="Arial"/>
          <w:b/>
          <w:bCs/>
          <w:sz w:val="27"/>
          <w:szCs w:val="27"/>
          <w:u w:val="single"/>
        </w:rPr>
        <w:t>de origem artesanal</w:t>
      </w:r>
      <w:r w:rsidRPr="004847B8">
        <w:rPr>
          <w:rFonts w:ascii="Arial" w:hAnsi="Arial" w:cs="Arial"/>
          <w:sz w:val="27"/>
          <w:szCs w:val="27"/>
        </w:rPr>
        <w:t xml:space="preserve"> nas Feiras Livres do Município de Sumaré.</w:t>
      </w:r>
    </w:p>
    <w:p w:rsidR="00B97469" w:rsidRPr="004847B8" w:rsidP="00DE7F8F" w14:paraId="5CA9F94A" w14:textId="151213EE">
      <w:pPr>
        <w:spacing w:before="240" w:after="240" w:line="360" w:lineRule="auto"/>
        <w:ind w:right="-567" w:firstLine="2127"/>
        <w:jc w:val="both"/>
        <w:rPr>
          <w:rFonts w:ascii="Arial" w:hAnsi="Arial" w:cs="Arial"/>
          <w:sz w:val="27"/>
          <w:szCs w:val="27"/>
        </w:rPr>
      </w:pPr>
      <w:r w:rsidRPr="004847B8">
        <w:rPr>
          <w:rFonts w:ascii="Arial" w:hAnsi="Arial" w:cs="Arial"/>
          <w:sz w:val="27"/>
          <w:szCs w:val="27"/>
        </w:rPr>
        <w:t xml:space="preserve">Nos dias de hoje o mercado globalizado se tornou altamente competitivo, gerando a necessidade da busca de fontes </w:t>
      </w:r>
      <w:r w:rsidR="00393A29">
        <w:rPr>
          <w:rFonts w:ascii="Arial" w:hAnsi="Arial" w:cs="Arial"/>
          <w:sz w:val="27"/>
          <w:szCs w:val="27"/>
        </w:rPr>
        <w:t xml:space="preserve">alternativas </w:t>
      </w:r>
      <w:r w:rsidRPr="004847B8">
        <w:rPr>
          <w:rFonts w:ascii="Arial" w:hAnsi="Arial" w:cs="Arial"/>
          <w:sz w:val="27"/>
          <w:szCs w:val="27"/>
        </w:rPr>
        <w:t xml:space="preserve">de sustento pela população, entre elas, o comércio de produtos artesanais. </w:t>
      </w:r>
    </w:p>
    <w:p w:rsidR="00B97469" w:rsidRPr="004847B8" w:rsidP="00DE7F8F" w14:paraId="7AC86FBC" w14:textId="65594B41">
      <w:pPr>
        <w:spacing w:before="240" w:after="240" w:line="360" w:lineRule="auto"/>
        <w:ind w:right="-567" w:firstLine="2127"/>
        <w:jc w:val="both"/>
        <w:rPr>
          <w:rFonts w:ascii="Arial" w:hAnsi="Arial" w:cs="Arial"/>
          <w:sz w:val="27"/>
          <w:szCs w:val="27"/>
        </w:rPr>
      </w:pPr>
      <w:r w:rsidRPr="004847B8">
        <w:rPr>
          <w:rFonts w:ascii="Arial" w:hAnsi="Arial" w:cs="Arial"/>
          <w:sz w:val="27"/>
          <w:szCs w:val="27"/>
        </w:rPr>
        <w:t>Nesse sentido</w:t>
      </w:r>
      <w:r w:rsidR="00393A29">
        <w:rPr>
          <w:rFonts w:ascii="Arial" w:hAnsi="Arial" w:cs="Arial"/>
          <w:sz w:val="27"/>
          <w:szCs w:val="27"/>
        </w:rPr>
        <w:t>,</w:t>
      </w:r>
      <w:r w:rsidRPr="004847B8">
        <w:rPr>
          <w:rFonts w:ascii="Arial" w:hAnsi="Arial" w:cs="Arial"/>
          <w:sz w:val="27"/>
          <w:szCs w:val="27"/>
        </w:rPr>
        <w:t xml:space="preserve"> o setor de bebidas artesanais tem se destacado e se multiplicado por todo o país, </w:t>
      </w:r>
      <w:r w:rsidR="00393A29">
        <w:rPr>
          <w:rFonts w:ascii="Arial" w:hAnsi="Arial" w:cs="Arial"/>
          <w:sz w:val="27"/>
          <w:szCs w:val="27"/>
        </w:rPr>
        <w:t xml:space="preserve">gerando </w:t>
      </w:r>
      <w:r w:rsidRPr="004847B8" w:rsidR="004847B8">
        <w:rPr>
          <w:rFonts w:ascii="Arial" w:hAnsi="Arial" w:cs="Arial"/>
          <w:sz w:val="27"/>
          <w:szCs w:val="27"/>
        </w:rPr>
        <w:t>riqueza</w:t>
      </w:r>
      <w:r w:rsidR="00393A29">
        <w:rPr>
          <w:rFonts w:ascii="Arial" w:hAnsi="Arial" w:cs="Arial"/>
          <w:sz w:val="27"/>
          <w:szCs w:val="27"/>
        </w:rPr>
        <w:t>s</w:t>
      </w:r>
      <w:r w:rsidRPr="004847B8" w:rsidR="004847B8">
        <w:rPr>
          <w:rFonts w:ascii="Arial" w:hAnsi="Arial" w:cs="Arial"/>
          <w:sz w:val="27"/>
          <w:szCs w:val="27"/>
        </w:rPr>
        <w:t xml:space="preserve"> e </w:t>
      </w:r>
      <w:r w:rsidR="00393A29">
        <w:rPr>
          <w:rFonts w:ascii="Arial" w:hAnsi="Arial" w:cs="Arial"/>
          <w:sz w:val="27"/>
          <w:szCs w:val="27"/>
        </w:rPr>
        <w:t xml:space="preserve">milhares de </w:t>
      </w:r>
      <w:r w:rsidRPr="004847B8" w:rsidR="004847B8">
        <w:rPr>
          <w:rFonts w:ascii="Arial" w:hAnsi="Arial" w:cs="Arial"/>
          <w:sz w:val="27"/>
          <w:szCs w:val="27"/>
        </w:rPr>
        <w:t xml:space="preserve">empregos diretos e indiretos, razão pela qual </w:t>
      </w:r>
      <w:r w:rsidRPr="004847B8">
        <w:rPr>
          <w:rFonts w:ascii="Arial" w:hAnsi="Arial" w:cs="Arial"/>
          <w:sz w:val="27"/>
          <w:szCs w:val="27"/>
        </w:rPr>
        <w:t>a regulamentação des</w:t>
      </w:r>
      <w:r w:rsidR="00393A29">
        <w:rPr>
          <w:rFonts w:ascii="Arial" w:hAnsi="Arial" w:cs="Arial"/>
          <w:sz w:val="27"/>
          <w:szCs w:val="27"/>
        </w:rPr>
        <w:t>t</w:t>
      </w:r>
      <w:r w:rsidRPr="004847B8">
        <w:rPr>
          <w:rFonts w:ascii="Arial" w:hAnsi="Arial" w:cs="Arial"/>
          <w:sz w:val="27"/>
          <w:szCs w:val="27"/>
        </w:rPr>
        <w:t>a atividade em nossa cidade</w:t>
      </w:r>
      <w:r w:rsidRPr="004847B8" w:rsidR="004847B8">
        <w:rPr>
          <w:rFonts w:ascii="Arial" w:hAnsi="Arial" w:cs="Arial"/>
          <w:sz w:val="27"/>
          <w:szCs w:val="27"/>
        </w:rPr>
        <w:t xml:space="preserve"> torna-se necessária</w:t>
      </w:r>
      <w:r w:rsidRPr="004847B8">
        <w:rPr>
          <w:rFonts w:ascii="Arial" w:hAnsi="Arial" w:cs="Arial"/>
          <w:sz w:val="27"/>
          <w:szCs w:val="27"/>
        </w:rPr>
        <w:t xml:space="preserve">, </w:t>
      </w:r>
      <w:r w:rsidR="00393A29">
        <w:rPr>
          <w:rFonts w:ascii="Arial" w:hAnsi="Arial" w:cs="Arial"/>
          <w:sz w:val="27"/>
          <w:szCs w:val="27"/>
        </w:rPr>
        <w:t>a</w:t>
      </w:r>
      <w:r w:rsidRPr="004847B8" w:rsidR="004847B8">
        <w:rPr>
          <w:rFonts w:ascii="Arial" w:hAnsi="Arial" w:cs="Arial"/>
          <w:sz w:val="27"/>
          <w:szCs w:val="27"/>
        </w:rPr>
        <w:t xml:space="preserve"> fim de </w:t>
      </w:r>
      <w:r w:rsidRPr="004847B8">
        <w:rPr>
          <w:rFonts w:ascii="Arial" w:hAnsi="Arial" w:cs="Arial"/>
          <w:sz w:val="27"/>
          <w:szCs w:val="27"/>
        </w:rPr>
        <w:t>traçar parâmetros que atendam ao interesse público dos diversos setores da sociedade.</w:t>
      </w:r>
    </w:p>
    <w:p w:rsidR="00B97469" w:rsidRPr="004847B8" w:rsidP="00DE7F8F" w14:paraId="615144AB" w14:textId="77777777">
      <w:pPr>
        <w:spacing w:before="240" w:after="240" w:line="360" w:lineRule="auto"/>
        <w:ind w:right="-567" w:firstLine="2127"/>
        <w:jc w:val="both"/>
        <w:rPr>
          <w:rFonts w:ascii="Arial" w:hAnsi="Arial" w:cs="Arial"/>
          <w:sz w:val="27"/>
          <w:szCs w:val="27"/>
        </w:rPr>
      </w:pPr>
      <w:r w:rsidRPr="004847B8">
        <w:rPr>
          <w:rFonts w:ascii="Arial" w:hAnsi="Arial" w:cs="Arial"/>
          <w:sz w:val="27"/>
          <w:szCs w:val="27"/>
        </w:rPr>
        <w:t>Assim sendo, solicitamos o apoio dos nobres Edis para votarem favoravelmente esta propositura, a qual é apresentada pela sua relevância.</w:t>
      </w:r>
    </w:p>
    <w:p w:rsidR="00B97469" w:rsidRPr="004847B8" w:rsidP="00DE7F8F" w14:paraId="05C434DB" w14:textId="77777777">
      <w:pPr>
        <w:pStyle w:val="Style"/>
        <w:ind w:left="9" w:right="86" w:firstLine="2127"/>
        <w:textAlignment w:val="baseline"/>
        <w:rPr>
          <w:rFonts w:ascii="Arial" w:hAnsi="Arial" w:eastAsiaTheme="minorHAnsi" w:cs="Arial"/>
          <w:sz w:val="27"/>
          <w:szCs w:val="27"/>
          <w:lang w:eastAsia="en-US"/>
        </w:rPr>
      </w:pPr>
    </w:p>
    <w:p w:rsidR="004847B8" w:rsidRPr="008577E9" w:rsidP="00DE7F8F" w14:paraId="26563488" w14:textId="69D90C35">
      <w:pPr>
        <w:tabs>
          <w:tab w:val="left" w:pos="1560"/>
        </w:tabs>
        <w:spacing w:after="0" w:line="360" w:lineRule="auto"/>
        <w:ind w:right="-568" w:firstLine="2127"/>
        <w:jc w:val="both"/>
        <w:rPr>
          <w:rFonts w:ascii="Arial" w:hAnsi="Arial" w:cs="Arial"/>
          <w:b/>
          <w:sz w:val="27"/>
          <w:szCs w:val="27"/>
        </w:rPr>
      </w:pPr>
      <w:r w:rsidRPr="008577E9">
        <w:rPr>
          <w:rFonts w:ascii="Arial" w:hAnsi="Arial" w:cs="Arial"/>
          <w:sz w:val="27"/>
          <w:szCs w:val="27"/>
        </w:rPr>
        <w:t xml:space="preserve">Sala das Sessões, 08 de fevereiro de 2021.  </w:t>
      </w:r>
    </w:p>
    <w:p w:rsidR="004847B8" w:rsidRPr="008577E9" w:rsidP="004847B8" w14:paraId="542A1534" w14:textId="77777777">
      <w:pPr>
        <w:spacing w:after="0" w:line="360" w:lineRule="auto"/>
        <w:ind w:right="-568"/>
        <w:jc w:val="both"/>
        <w:rPr>
          <w:rFonts w:ascii="Arial" w:hAnsi="Arial" w:cs="Arial"/>
          <w:b/>
          <w:sz w:val="27"/>
          <w:szCs w:val="27"/>
        </w:rPr>
      </w:pPr>
    </w:p>
    <w:p w:rsidR="004847B8" w:rsidP="004847B8" w14:paraId="6D7C56E3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4847B8" w:rsidP="004847B8" w14:paraId="561E2AFD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4847B8" w:rsidRPr="008577E9" w:rsidP="004847B8" w14:paraId="5E6414BC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</w:p>
    <w:p w:rsidR="004847B8" w:rsidRPr="008577E9" w:rsidP="004847B8" w14:paraId="407C4E8F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  <w:r w:rsidRPr="008577E9">
        <w:rPr>
          <w:rFonts w:ascii="Arial" w:hAnsi="Arial" w:cs="Arial"/>
          <w:b/>
          <w:sz w:val="27"/>
          <w:szCs w:val="27"/>
        </w:rPr>
        <w:t>WILLIAM DE SOUZA ROSA</w:t>
      </w:r>
    </w:p>
    <w:p w:rsidR="004847B8" w:rsidP="004847B8" w14:paraId="7BDE8AC1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  <w:r w:rsidRPr="008577E9">
        <w:rPr>
          <w:rFonts w:ascii="Arial" w:hAnsi="Arial" w:cs="Arial"/>
          <w:b/>
          <w:sz w:val="27"/>
          <w:szCs w:val="27"/>
        </w:rPr>
        <w:t xml:space="preserve">Vereador </w:t>
      </w:r>
    </w:p>
    <w:p w:rsidR="004847B8" w:rsidP="004847B8" w14:paraId="237E00E8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Partido dos Trabalhadores</w:t>
      </w:r>
    </w:p>
    <w:p w:rsidR="00B97469" w:rsidRPr="008577E9" w:rsidP="008577E9" w14:paraId="3721D911" w14:textId="77777777">
      <w:pPr>
        <w:ind w:right="-568"/>
        <w:rPr>
          <w:rFonts w:ascii="Arial" w:hAnsi="Arial" w:cs="Arial"/>
          <w:sz w:val="27"/>
          <w:szCs w:val="27"/>
        </w:rPr>
      </w:pPr>
    </w:p>
    <w:sectPr w:rsidSect="00DE7F8F">
      <w:headerReference w:type="default" r:id="rId4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E2"/>
    <w:rsid w:val="00087F32"/>
    <w:rsid w:val="001E262C"/>
    <w:rsid w:val="00393A29"/>
    <w:rsid w:val="004847B8"/>
    <w:rsid w:val="00630BE2"/>
    <w:rsid w:val="007408AA"/>
    <w:rsid w:val="008577E9"/>
    <w:rsid w:val="008A3CA6"/>
    <w:rsid w:val="008D2CC2"/>
    <w:rsid w:val="00B97469"/>
    <w:rsid w:val="00BA4E1B"/>
    <w:rsid w:val="00C45697"/>
    <w:rsid w:val="00CC7673"/>
    <w:rsid w:val="00DE7F8F"/>
    <w:rsid w:val="00F23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C79A74-00A9-49AE-93AD-18EB7AB9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mceclass">
    <w:name w:val="western mceclass"/>
    <w:basedOn w:val="Normal"/>
    <w:rsid w:val="008D2CC2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">
    <w:name w:val="Style"/>
    <w:rsid w:val="00B97469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Willian Souza</cp:lastModifiedBy>
  <cp:revision>2</cp:revision>
  <cp:lastPrinted>2021-02-08T19:51:00Z</cp:lastPrinted>
  <dcterms:created xsi:type="dcterms:W3CDTF">2021-02-08T20:18:00Z</dcterms:created>
  <dcterms:modified xsi:type="dcterms:W3CDTF">2021-02-08T20:18:00Z</dcterms:modified>
</cp:coreProperties>
</file>