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BE36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83D45">
        <w:rPr>
          <w:rFonts w:ascii="Arial" w:hAnsi="Arial" w:cs="Arial"/>
          <w:sz w:val="24"/>
          <w:szCs w:val="24"/>
        </w:rPr>
        <w:t>Operação Tapa Buraco</w:t>
      </w:r>
      <w:r w:rsidR="00DB3FB6">
        <w:rPr>
          <w:rFonts w:ascii="Arial" w:hAnsi="Arial" w:cs="Arial"/>
          <w:sz w:val="24"/>
          <w:szCs w:val="24"/>
        </w:rPr>
        <w:t xml:space="preserve"> </w:t>
      </w:r>
      <w:r w:rsidR="006E573B">
        <w:rPr>
          <w:rFonts w:ascii="Arial" w:hAnsi="Arial" w:cs="Arial"/>
          <w:sz w:val="24"/>
          <w:szCs w:val="24"/>
        </w:rPr>
        <w:t xml:space="preserve">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E83D45">
        <w:rPr>
          <w:rFonts w:ascii="Arial" w:hAnsi="Arial" w:cs="Arial"/>
          <w:sz w:val="24"/>
          <w:szCs w:val="24"/>
        </w:rPr>
        <w:t xml:space="preserve">Antônio </w:t>
      </w:r>
      <w:r w:rsidR="00E83D45">
        <w:rPr>
          <w:rFonts w:ascii="Arial" w:hAnsi="Arial" w:cs="Arial"/>
          <w:sz w:val="24"/>
          <w:szCs w:val="24"/>
        </w:rPr>
        <w:t>Zamarchi</w:t>
      </w:r>
      <w:r w:rsidR="002F74C3">
        <w:rPr>
          <w:rFonts w:ascii="Arial" w:hAnsi="Arial" w:cs="Arial"/>
          <w:sz w:val="24"/>
          <w:szCs w:val="24"/>
        </w:rPr>
        <w:t xml:space="preserve">, </w:t>
      </w:r>
      <w:r w:rsidR="00E83D45">
        <w:rPr>
          <w:rFonts w:ascii="Arial" w:hAnsi="Arial" w:cs="Arial"/>
          <w:sz w:val="24"/>
          <w:szCs w:val="24"/>
        </w:rPr>
        <w:t>Jardim Macarenko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610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F3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2021-02-08T19:32:00Z</dcterms:created>
  <dcterms:modified xsi:type="dcterms:W3CDTF">2021-02-08T19:32:00Z</dcterms:modified>
</cp:coreProperties>
</file>