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021" w:rsidP="00E72021" w14:paraId="1C2D326A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permStart w:id="0" w:edGrp="everyone"/>
      <w:r w:rsidRPr="006B29FF">
        <w:rPr>
          <w:rFonts w:cstheme="minorHAnsi"/>
          <w:b/>
          <w:sz w:val="24"/>
          <w:szCs w:val="24"/>
        </w:rPr>
        <w:t>EXMO. SR. PRESIDENTE DA CÂMARA MUNICIPAL DE SUMARÉ,</w:t>
      </w:r>
    </w:p>
    <w:p w:rsidR="00E72021" w:rsidP="00E72021" w14:paraId="0CF3CC33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DB3DB0" w:rsidRPr="00011FF7" w:rsidP="00190CCD" w14:paraId="49209C39" w14:textId="77777777">
      <w:pPr>
        <w:pStyle w:val="NormalWeb"/>
        <w:rPr>
          <w:rFonts w:asciiTheme="minorHAnsi" w:hAnsiTheme="minorHAnsi" w:cstheme="minorHAnsi"/>
          <w:b/>
        </w:rPr>
      </w:pPr>
      <w:bookmarkStart w:id="1" w:name="_GoBack"/>
      <w:bookmarkEnd w:id="1"/>
    </w:p>
    <w:p w:rsidR="00986165" w:rsidP="0065756B" w14:paraId="0D516F9C" w14:textId="08337697">
      <w:pPr>
        <w:ind w:left="285" w:hanging="285"/>
        <w:jc w:val="both"/>
        <w:rPr>
          <w:rFonts w:ascii="Calibri" w:hAnsi="Calibri" w:cs="Arial"/>
          <w:b/>
        </w:rPr>
      </w:pPr>
    </w:p>
    <w:p w:rsidR="00986165" w:rsidRPr="00011FF7" w:rsidP="00986165" w14:paraId="2CCCE980" w14:textId="027C14BA">
      <w:pPr>
        <w:pStyle w:val="NormalWeb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Indicação</w:t>
      </w:r>
      <w:r w:rsidRPr="00011FF7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E</w:t>
      </w:r>
      <w:r>
        <w:rPr>
          <w:rFonts w:asciiTheme="minorHAnsi" w:hAnsiTheme="minorHAnsi" w:cstheme="minorHAnsi"/>
          <w:b/>
        </w:rPr>
        <w:t>studo de viabilidade de a</w:t>
      </w:r>
      <w:r w:rsidRPr="00CE01FD">
        <w:rPr>
          <w:rFonts w:asciiTheme="minorHAnsi" w:hAnsiTheme="minorHAnsi" w:cstheme="minorHAnsi"/>
          <w:b/>
        </w:rPr>
        <w:t>mpliação de itinerário da</w:t>
      </w:r>
      <w:r w:rsidR="00AF0AE5">
        <w:rPr>
          <w:rFonts w:asciiTheme="minorHAnsi" w:hAnsiTheme="minorHAnsi" w:cstheme="minorHAnsi"/>
          <w:b/>
        </w:rPr>
        <w:t>s</w:t>
      </w:r>
      <w:r w:rsidRPr="00CE01FD">
        <w:rPr>
          <w:rFonts w:asciiTheme="minorHAnsi" w:hAnsiTheme="minorHAnsi" w:cstheme="minorHAnsi"/>
          <w:b/>
        </w:rPr>
        <w:t xml:space="preserve"> linha</w:t>
      </w:r>
      <w:r w:rsidR="00AF0AE5">
        <w:rPr>
          <w:rFonts w:asciiTheme="minorHAnsi" w:hAnsiTheme="minorHAnsi" w:cstheme="minorHAnsi"/>
          <w:b/>
        </w:rPr>
        <w:t>s</w:t>
      </w:r>
      <w:r>
        <w:rPr>
          <w:rFonts w:asciiTheme="minorHAnsi" w:hAnsiTheme="minorHAnsi" w:cstheme="minorHAnsi"/>
          <w:b/>
        </w:rPr>
        <w:t xml:space="preserve"> do transporte público coletivo municipal</w:t>
      </w:r>
      <w:r w:rsidRPr="00CE01FD">
        <w:rPr>
          <w:rFonts w:asciiTheme="minorHAnsi" w:hAnsiTheme="minorHAnsi" w:cstheme="minorHAnsi"/>
          <w:b/>
        </w:rPr>
        <w:t xml:space="preserve">, </w:t>
      </w:r>
      <w:r w:rsidR="0038029A">
        <w:rPr>
          <w:rFonts w:asciiTheme="minorHAnsi" w:hAnsiTheme="minorHAnsi" w:cstheme="minorHAnsi"/>
          <w:b/>
        </w:rPr>
        <w:t>do Bairro Parque Bandeirantes I-Sumaré/SP</w:t>
      </w:r>
      <w:r w:rsidRPr="00CE01FD">
        <w:rPr>
          <w:rFonts w:asciiTheme="minorHAnsi" w:hAnsiTheme="minorHAnsi" w:cstheme="minorHAnsi"/>
          <w:b/>
        </w:rPr>
        <w:t>.</w:t>
      </w:r>
      <w:r w:rsidRPr="00011FF7">
        <w:rPr>
          <w:rFonts w:asciiTheme="minorHAnsi" w:hAnsiTheme="minorHAnsi" w:cstheme="minorHAnsi"/>
          <w:b/>
        </w:rPr>
        <w:t xml:space="preserve">  </w:t>
      </w:r>
    </w:p>
    <w:p w:rsidR="00986165" w:rsidRPr="00986165" w:rsidP="0065756B" w14:paraId="39592AD4" w14:textId="77777777">
      <w:pPr>
        <w:ind w:left="285" w:hanging="285"/>
        <w:jc w:val="both"/>
        <w:rPr>
          <w:rFonts w:ascii="Calibri" w:hAnsi="Calibri" w:cs="Arial"/>
          <w:b/>
        </w:rPr>
      </w:pPr>
    </w:p>
    <w:p w:rsidR="0065756B" w:rsidRPr="00986165" w:rsidP="0065756B" w14:paraId="41FF0895" w14:textId="77777777">
      <w:pPr>
        <w:rPr>
          <w:rFonts w:ascii="Calibri" w:hAnsi="Calibri" w:cs="Arial"/>
        </w:rPr>
      </w:pPr>
    </w:p>
    <w:p w:rsidR="0065756B" w:rsidRPr="0038029A" w:rsidP="0065756B" w14:paraId="6FF90E66" w14:textId="420AE998">
      <w:pPr>
        <w:jc w:val="both"/>
        <w:rPr>
          <w:rFonts w:ascii="Calibri" w:hAnsi="Calibri" w:cs="Arial"/>
          <w:u w:val="single"/>
        </w:rPr>
      </w:pPr>
      <w:r w:rsidRPr="00986165">
        <w:rPr>
          <w:rFonts w:ascii="Calibri" w:hAnsi="Calibri" w:cs="Arial"/>
        </w:rPr>
        <w:t xml:space="preserve">                                                                   </w:t>
      </w:r>
      <w:r w:rsidRPr="00986165" w:rsidR="00986165">
        <w:rPr>
          <w:rFonts w:ascii="Calibri" w:hAnsi="Calibri" w:cs="Arial"/>
        </w:rPr>
        <w:t xml:space="preserve">Considerando </w:t>
      </w:r>
      <w:r w:rsidRPr="00986165">
        <w:rPr>
          <w:rFonts w:ascii="Calibri" w:hAnsi="Calibri" w:cs="Arial"/>
        </w:rPr>
        <w:t xml:space="preserve"> as reivindicações trazidas pelos moradores do Parque Bandeirantes I a este vereador, vimos presente solicitar a Vossa Excelência em caráter emergencial que seja determinado ao departamento competente, bem como a Concessionária de serviços, </w:t>
      </w:r>
      <w:r w:rsidR="00986165">
        <w:rPr>
          <w:rFonts w:ascii="Calibri" w:hAnsi="Calibri" w:cs="Arial"/>
        </w:rPr>
        <w:t xml:space="preserve">estudo de </w:t>
      </w:r>
      <w:r w:rsidRPr="0038029A" w:rsidR="00986165">
        <w:rPr>
          <w:rFonts w:ascii="Calibri" w:hAnsi="Calibri" w:cs="Arial"/>
          <w:u w:val="single"/>
        </w:rPr>
        <w:t>viabilidade de</w:t>
      </w:r>
      <w:r w:rsidRPr="0038029A">
        <w:rPr>
          <w:rFonts w:ascii="Calibri" w:hAnsi="Calibri" w:cs="Arial"/>
          <w:u w:val="single"/>
        </w:rPr>
        <w:t xml:space="preserve"> ampliação do trajeto do ônibus d</w:t>
      </w:r>
      <w:r w:rsidR="00AF0AE5">
        <w:rPr>
          <w:rFonts w:ascii="Calibri" w:hAnsi="Calibri" w:cs="Arial"/>
          <w:u w:val="single"/>
        </w:rPr>
        <w:t>as</w:t>
      </w:r>
      <w:r w:rsidRPr="0038029A">
        <w:rPr>
          <w:rFonts w:ascii="Calibri" w:hAnsi="Calibri" w:cs="Arial"/>
          <w:u w:val="single"/>
        </w:rPr>
        <w:t xml:space="preserve"> linha</w:t>
      </w:r>
      <w:r w:rsidR="00AF0AE5">
        <w:rPr>
          <w:rFonts w:ascii="Calibri" w:hAnsi="Calibri" w:cs="Arial"/>
          <w:u w:val="single"/>
        </w:rPr>
        <w:t>s</w:t>
      </w:r>
      <w:r w:rsidR="00912AB1">
        <w:rPr>
          <w:rFonts w:ascii="Calibri" w:hAnsi="Calibri" w:cs="Arial"/>
          <w:u w:val="single"/>
        </w:rPr>
        <w:t xml:space="preserve"> </w:t>
      </w:r>
      <w:r w:rsidRPr="0038029A">
        <w:rPr>
          <w:rFonts w:ascii="Calibri" w:hAnsi="Calibri" w:cs="Arial"/>
          <w:u w:val="single"/>
        </w:rPr>
        <w:t xml:space="preserve">do bairro Parque Bandeirantes I, com a instalação </w:t>
      </w:r>
      <w:r w:rsidRPr="0038029A" w:rsidR="0038029A">
        <w:rPr>
          <w:rFonts w:ascii="Calibri" w:hAnsi="Calibri" w:cs="Arial"/>
          <w:u w:val="single"/>
        </w:rPr>
        <w:t>de pontos</w:t>
      </w:r>
      <w:r w:rsidRPr="0038029A">
        <w:rPr>
          <w:rFonts w:ascii="Calibri" w:hAnsi="Calibri" w:cs="Arial"/>
          <w:u w:val="single"/>
        </w:rPr>
        <w:t xml:space="preserve"> de ônibus nas Ruas Marcos Dutra Pereira (antiga 05) , Joaquim Pereira Gomes (antiga 08) e Vicentina de Jesus(antiga 31)</w:t>
      </w:r>
      <w:r w:rsidRPr="0038029A" w:rsidR="00986165">
        <w:rPr>
          <w:rFonts w:ascii="Calibri" w:hAnsi="Calibri" w:cs="Arial"/>
          <w:u w:val="single"/>
        </w:rPr>
        <w:t xml:space="preserve"> Parque Bandeirantes I </w:t>
      </w:r>
      <w:r w:rsidRPr="0038029A">
        <w:rPr>
          <w:rFonts w:ascii="Calibri" w:hAnsi="Calibri" w:cs="Arial"/>
          <w:u w:val="single"/>
        </w:rPr>
        <w:t xml:space="preserve"> -Sumaré/SP.</w:t>
      </w:r>
    </w:p>
    <w:p w:rsidR="0065756B" w:rsidP="0065756B" w14:paraId="5FDF1DB5" w14:textId="029D74AA">
      <w:pPr>
        <w:jc w:val="both"/>
        <w:rPr>
          <w:rFonts w:ascii="Calibri" w:hAnsi="Calibri" w:cs="Arial"/>
        </w:rPr>
      </w:pPr>
      <w:r w:rsidRPr="00986165">
        <w:rPr>
          <w:rFonts w:ascii="Calibri" w:hAnsi="Calibri" w:cs="Arial"/>
        </w:rPr>
        <w:t xml:space="preserve">                                                                    Considerando que os moradores </w:t>
      </w:r>
      <w:r w:rsidR="00B2470A">
        <w:rPr>
          <w:rFonts w:ascii="Calibri" w:hAnsi="Calibri" w:cs="Arial"/>
        </w:rPr>
        <w:t xml:space="preserve">das vias públicas </w:t>
      </w:r>
      <w:r w:rsidRPr="00986165" w:rsidR="00986165">
        <w:rPr>
          <w:rFonts w:ascii="Calibri" w:hAnsi="Calibri" w:cs="Arial"/>
        </w:rPr>
        <w:t>acima mencionadas</w:t>
      </w:r>
      <w:r w:rsidRPr="00986165">
        <w:rPr>
          <w:rFonts w:ascii="Calibri" w:hAnsi="Calibri" w:cs="Arial"/>
        </w:rPr>
        <w:t>, usuários do transporte coletivo,</w:t>
      </w:r>
      <w:r w:rsidRPr="00986165">
        <w:rPr>
          <w:rFonts w:ascii="Calibri" w:hAnsi="Calibri" w:cs="Arial"/>
          <w:color w:val="000000"/>
          <w:shd w:val="clear" w:color="auto" w:fill="FAF8CD"/>
        </w:rPr>
        <w:t xml:space="preserve"> </w:t>
      </w:r>
      <w:r w:rsidRPr="00986165">
        <w:rPr>
          <w:rFonts w:ascii="Calibri" w:hAnsi="Calibri" w:cs="Arial"/>
        </w:rPr>
        <w:t>atualmente    levam em torno de 20 minutos para chegar ao ponto mais próximo que está localizado</w:t>
      </w:r>
      <w:r w:rsidRPr="00986165" w:rsidR="00986165">
        <w:rPr>
          <w:rFonts w:ascii="Calibri" w:hAnsi="Calibri" w:cs="Arial"/>
        </w:rPr>
        <w:t xml:space="preserve"> no cruzamento da  Rua Marcos Dutra Pereira </w:t>
      </w:r>
      <w:r w:rsidRPr="00986165">
        <w:rPr>
          <w:rFonts w:ascii="Calibri" w:hAnsi="Calibri" w:cs="Arial"/>
        </w:rPr>
        <w:t xml:space="preserve"> </w:t>
      </w:r>
      <w:r w:rsidRPr="00986165" w:rsidR="00986165">
        <w:rPr>
          <w:rFonts w:ascii="Calibri" w:hAnsi="Calibri" w:cs="Arial"/>
        </w:rPr>
        <w:t>com a Rua Vicentina de Jesus</w:t>
      </w:r>
      <w:r w:rsidRPr="00986165">
        <w:rPr>
          <w:rFonts w:ascii="Calibri" w:hAnsi="Calibri" w:cs="Arial"/>
        </w:rPr>
        <w:t xml:space="preserve">, trazendo desconforto aos munícipes, em especial aos idosos, deficientes e mães acompanhadas de crianças.  </w:t>
      </w:r>
    </w:p>
    <w:p w:rsidR="00E72021" w:rsidP="0065756B" w14:paraId="6D9151E8" w14:textId="7B001B4E">
      <w:pPr>
        <w:jc w:val="both"/>
        <w:rPr>
          <w:rFonts w:ascii="Calibri" w:hAnsi="Calibri" w:cs="Arial"/>
        </w:rPr>
      </w:pPr>
    </w:p>
    <w:p w:rsidR="00E72021" w:rsidRPr="00986165" w:rsidP="0065756B" w14:paraId="4E247100" w14:textId="77777777">
      <w:pPr>
        <w:jc w:val="both"/>
        <w:rPr>
          <w:rFonts w:ascii="Calibri" w:hAnsi="Calibri" w:cs="Arial"/>
        </w:rPr>
      </w:pPr>
    </w:p>
    <w:p w:rsidR="0065756B" w:rsidRPr="00986165" w:rsidP="00986165" w14:paraId="13466E24" w14:textId="50F28321">
      <w:pPr>
        <w:pStyle w:val="NormalWeb"/>
        <w:ind w:firstLine="1418"/>
        <w:jc w:val="both"/>
        <w:rPr>
          <w:rFonts w:ascii="Calibri" w:hAnsi="Calibr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                         </w:t>
      </w:r>
      <w:r w:rsidRPr="00986165">
        <w:rPr>
          <w:rFonts w:ascii="Calibri" w:hAnsi="Calibri" w:cs="Arial"/>
        </w:rPr>
        <w:t xml:space="preserve">    </w:t>
      </w:r>
      <w:r w:rsidR="00E72021">
        <w:rPr>
          <w:rFonts w:ascii="Calibri" w:hAnsi="Calibri" w:cs="Arial"/>
        </w:rPr>
        <w:t>Sala de sessões, 07 de fevereiro de 2023.</w:t>
      </w:r>
    </w:p>
    <w:p w:rsidR="00DD6B12" w:rsidP="00190CCD" w14:paraId="7554997D" w14:textId="77777777">
      <w:pPr>
        <w:pStyle w:val="NormalWeb"/>
        <w:rPr>
          <w:rFonts w:asciiTheme="minorHAnsi" w:hAnsiTheme="minorHAnsi" w:cstheme="minorHAnsi"/>
          <w:b/>
        </w:rPr>
      </w:pPr>
    </w:p>
    <w:p w:rsidR="00986165" w:rsidP="00190CCD" w14:paraId="25526ABD" w14:textId="0F84D10D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3C7E0F" w:rsidRPr="00011FF7" w:rsidP="00DD6B12" w14:paraId="22B4115B" w14:textId="6FD90D8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permEnd w:id="0"/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F7"/>
    <w:rsid w:val="000220EA"/>
    <w:rsid w:val="00031583"/>
    <w:rsid w:val="00031D8D"/>
    <w:rsid w:val="000519E1"/>
    <w:rsid w:val="000857B5"/>
    <w:rsid w:val="00085C6F"/>
    <w:rsid w:val="000C316F"/>
    <w:rsid w:val="000D2BDC"/>
    <w:rsid w:val="00103728"/>
    <w:rsid w:val="00104AAA"/>
    <w:rsid w:val="00154B90"/>
    <w:rsid w:val="0015657E"/>
    <w:rsid w:val="001568E7"/>
    <w:rsid w:val="00156CF8"/>
    <w:rsid w:val="001628F9"/>
    <w:rsid w:val="00176242"/>
    <w:rsid w:val="00190CCD"/>
    <w:rsid w:val="001935D4"/>
    <w:rsid w:val="001C0D72"/>
    <w:rsid w:val="001C0EAA"/>
    <w:rsid w:val="001C2DD5"/>
    <w:rsid w:val="00200A9E"/>
    <w:rsid w:val="00265556"/>
    <w:rsid w:val="00287B68"/>
    <w:rsid w:val="002A2123"/>
    <w:rsid w:val="002B345B"/>
    <w:rsid w:val="002D7B8A"/>
    <w:rsid w:val="00313198"/>
    <w:rsid w:val="00332ECB"/>
    <w:rsid w:val="0033523E"/>
    <w:rsid w:val="00341BDE"/>
    <w:rsid w:val="00350A3C"/>
    <w:rsid w:val="00355409"/>
    <w:rsid w:val="00360984"/>
    <w:rsid w:val="0038029A"/>
    <w:rsid w:val="003C4EC5"/>
    <w:rsid w:val="003C5C5C"/>
    <w:rsid w:val="003C7E0F"/>
    <w:rsid w:val="0043227B"/>
    <w:rsid w:val="0044025D"/>
    <w:rsid w:val="00446621"/>
    <w:rsid w:val="004478D0"/>
    <w:rsid w:val="004505B7"/>
    <w:rsid w:val="00460A32"/>
    <w:rsid w:val="004A7F04"/>
    <w:rsid w:val="004B2CC9"/>
    <w:rsid w:val="00506804"/>
    <w:rsid w:val="0051286F"/>
    <w:rsid w:val="0051645B"/>
    <w:rsid w:val="00574876"/>
    <w:rsid w:val="0058302F"/>
    <w:rsid w:val="00591575"/>
    <w:rsid w:val="00592E39"/>
    <w:rsid w:val="005A07DC"/>
    <w:rsid w:val="005A5D76"/>
    <w:rsid w:val="0062399A"/>
    <w:rsid w:val="00626437"/>
    <w:rsid w:val="00632FA0"/>
    <w:rsid w:val="00635D3C"/>
    <w:rsid w:val="00643CC6"/>
    <w:rsid w:val="0065756B"/>
    <w:rsid w:val="006B29FF"/>
    <w:rsid w:val="006B71A2"/>
    <w:rsid w:val="006C0B7B"/>
    <w:rsid w:val="006C41A4"/>
    <w:rsid w:val="006D0033"/>
    <w:rsid w:val="006D1E9A"/>
    <w:rsid w:val="00720C2C"/>
    <w:rsid w:val="00736882"/>
    <w:rsid w:val="007370D1"/>
    <w:rsid w:val="00751DBD"/>
    <w:rsid w:val="007578F3"/>
    <w:rsid w:val="00786D9B"/>
    <w:rsid w:val="007A1AAB"/>
    <w:rsid w:val="007D2D65"/>
    <w:rsid w:val="007E6DC8"/>
    <w:rsid w:val="007E7AEE"/>
    <w:rsid w:val="00822396"/>
    <w:rsid w:val="00871533"/>
    <w:rsid w:val="008721A2"/>
    <w:rsid w:val="00877178"/>
    <w:rsid w:val="008A0E4A"/>
    <w:rsid w:val="008E3CA8"/>
    <w:rsid w:val="00912AB1"/>
    <w:rsid w:val="00950E95"/>
    <w:rsid w:val="00960B81"/>
    <w:rsid w:val="00964E93"/>
    <w:rsid w:val="009742BC"/>
    <w:rsid w:val="0098585A"/>
    <w:rsid w:val="00986165"/>
    <w:rsid w:val="009C3312"/>
    <w:rsid w:val="009F76F3"/>
    <w:rsid w:val="00A06CF2"/>
    <w:rsid w:val="00A11AB3"/>
    <w:rsid w:val="00A34821"/>
    <w:rsid w:val="00A44BF9"/>
    <w:rsid w:val="00A501AA"/>
    <w:rsid w:val="00A937F4"/>
    <w:rsid w:val="00AA0516"/>
    <w:rsid w:val="00AA3B69"/>
    <w:rsid w:val="00AB36F7"/>
    <w:rsid w:val="00AB4EA8"/>
    <w:rsid w:val="00AD693D"/>
    <w:rsid w:val="00AF0AE5"/>
    <w:rsid w:val="00AF38D2"/>
    <w:rsid w:val="00B03354"/>
    <w:rsid w:val="00B2470A"/>
    <w:rsid w:val="00B251CA"/>
    <w:rsid w:val="00B30883"/>
    <w:rsid w:val="00B34A0F"/>
    <w:rsid w:val="00B95697"/>
    <w:rsid w:val="00B95974"/>
    <w:rsid w:val="00BA7D34"/>
    <w:rsid w:val="00C00C1E"/>
    <w:rsid w:val="00C36776"/>
    <w:rsid w:val="00C55771"/>
    <w:rsid w:val="00C71B12"/>
    <w:rsid w:val="00C76EB8"/>
    <w:rsid w:val="00CB2408"/>
    <w:rsid w:val="00CD6B58"/>
    <w:rsid w:val="00CE01FD"/>
    <w:rsid w:val="00CF401E"/>
    <w:rsid w:val="00D36850"/>
    <w:rsid w:val="00DA5BCE"/>
    <w:rsid w:val="00DB3DB0"/>
    <w:rsid w:val="00DB5EC7"/>
    <w:rsid w:val="00DB661F"/>
    <w:rsid w:val="00DD6B12"/>
    <w:rsid w:val="00DE6193"/>
    <w:rsid w:val="00DF2761"/>
    <w:rsid w:val="00E041BC"/>
    <w:rsid w:val="00E066A1"/>
    <w:rsid w:val="00E124EB"/>
    <w:rsid w:val="00E13A44"/>
    <w:rsid w:val="00E22649"/>
    <w:rsid w:val="00E37503"/>
    <w:rsid w:val="00E72021"/>
    <w:rsid w:val="00E81E3C"/>
    <w:rsid w:val="00EA15AC"/>
    <w:rsid w:val="00EA5C59"/>
    <w:rsid w:val="00EB0C23"/>
    <w:rsid w:val="00EE2AE2"/>
    <w:rsid w:val="00EE3B01"/>
    <w:rsid w:val="00F30F5C"/>
    <w:rsid w:val="00F42EC9"/>
    <w:rsid w:val="00F9572F"/>
    <w:rsid w:val="00FA3E8F"/>
    <w:rsid w:val="00FB23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  <w:style w:type="paragraph" w:styleId="NoSpacing">
    <w:name w:val="No Spacing"/>
    <w:uiPriority w:val="1"/>
    <w:qFormat/>
    <w:locked/>
    <w:rsid w:val="009861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C0606-AA2B-48B5-8D2E-678952597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1178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2023-01-17T16:56:00Z</cp:lastPrinted>
  <dcterms:created xsi:type="dcterms:W3CDTF">2023-01-25T16:30:00Z</dcterms:created>
  <dcterms:modified xsi:type="dcterms:W3CDTF">2023-01-25T16:32:00Z</dcterms:modified>
</cp:coreProperties>
</file>