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81602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E011DB">
        <w:rPr>
          <w:rFonts w:ascii="Arial" w:hAnsi="Arial" w:cs="Arial"/>
          <w:sz w:val="24"/>
          <w:szCs w:val="24"/>
        </w:rPr>
        <w:t>José Bonifácio</w:t>
      </w:r>
      <w:bookmarkStart w:id="0" w:name="_GoBack"/>
      <w:bookmarkEnd w:id="0"/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 xml:space="preserve">Jardim </w:t>
      </w:r>
      <w:r w:rsidR="00F4494C">
        <w:rPr>
          <w:rFonts w:ascii="Arial" w:hAnsi="Arial" w:cs="Arial"/>
          <w:sz w:val="24"/>
          <w:szCs w:val="24"/>
        </w:rPr>
        <w:t>João Paulo II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8676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E57C0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2021-02-08T18:38:00Z</dcterms:created>
  <dcterms:modified xsi:type="dcterms:W3CDTF">2021-02-08T18:38:00Z</dcterms:modified>
</cp:coreProperties>
</file>