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realize a instalação de lixeiras distribuídas na área da Praça Sebastião Rodrigues Azenha (Praça do Sol), no Residencial Parque Pavan, região do Matão.</w:t>
      </w:r>
    </w:p>
    <w:p w:rsidR="00000000" w:rsidRPr="00000000" w:rsidP="00000000" w14:paraId="00000007">
      <w:pPr>
        <w:pBdr>
          <w:bottom w:val="none" w:sz="0" w:space="0" w:color="auto"/>
        </w:pBdr>
        <w:spacing w:before="240" w:after="240" w:line="432" w:lineRule="auto"/>
        <w:jc w:val="both"/>
      </w:pPr>
      <w:r w:rsidRPr="00000000">
        <w:rPr>
          <w:rFonts w:ascii="Arial" w:eastAsia="Arial" w:hAnsi="Arial" w:cs="Arial"/>
          <w:highlight w:val="white"/>
          <w:rtl w:val="0"/>
        </w:rPr>
        <w:tab/>
        <w:t>A grande área da Praça é muito frequentada pelos moradores do bairro e outras localidades contíguas, uma vez que o espaço é um dos poucos locais para o desenvolvimento de atividades de recreação e lazer da região. Contudo, ao longo de toda a Praça do Sol, não há lixeiras disponíveis para o descarte adequado de resíduos, situação que gera acúmulo de lixo pelo chão, promovendo grande desconforto aos frequentadores, comerciantes e moradores locais. Ademais, a sujeira disposta de modo incorreto atrai pragas urbanas, principalmente insetos e roedores, além de expor pedestres a riscos de acidentes.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18 de janeiro de 2023.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02218103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26661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0540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