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2E62A1" w14:paraId="59B6C278" w14:textId="570F7344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2E62A1">
              <w:rPr>
                <w:rFonts w:ascii="Arial" w:hAnsi="Arial" w:cs="Arial"/>
                <w:b/>
                <w:sz w:val="28"/>
                <w:szCs w:val="24"/>
                <w:u w:val="single"/>
              </w:rPr>
              <w:t>Alberto Noveleto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2850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2ACD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004CC-B07A-466E-9FEB-0AF45243D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2022-12-13T13:01:00Z</dcterms:created>
  <dcterms:modified xsi:type="dcterms:W3CDTF">2022-12-13T13:01:00Z</dcterms:modified>
</cp:coreProperties>
</file>