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625AAD49">
      <w:pPr>
        <w:pStyle w:val="NormalWeb"/>
        <w:spacing w:before="80" w:beforeAutospacing="0" w:after="80" w:afterAutospacing="0" w:line="360" w:lineRule="auto"/>
        <w:jc w:val="both"/>
      </w:pPr>
      <w:r>
        <w:t>Rua</w:t>
      </w:r>
      <w:r w:rsidRPr="0067580A" w:rsidR="0067580A">
        <w:t>:</w:t>
      </w:r>
      <w:r w:rsidR="00C85456">
        <w:t xml:space="preserve"> </w:t>
      </w:r>
      <w:r w:rsidRPr="009D439C" w:rsidR="009D439C">
        <w:t>Afonso Legaz Garcia</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87387"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7A64"/>
    <w:rsid w:val="00671361"/>
    <w:rsid w:val="006731CC"/>
    <w:rsid w:val="0067580A"/>
    <w:rsid w:val="00680CDA"/>
    <w:rsid w:val="00682FB6"/>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210</Words>
  <Characters>1138</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2022-12-13T17:19:00Z</dcterms:created>
  <dcterms:modified xsi:type="dcterms:W3CDTF">2022-12-13T17:19:00Z</dcterms:modified>
</cp:coreProperties>
</file>