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86A6C" w:rsidRPr="00394ACC" w:rsidP="00394ACC" w14:paraId="1B4E3A3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86A6C" w:rsidRPr="00394ACC" w:rsidP="00394ACC" w14:paraId="03A69DB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86A6C" w:rsidRPr="00394ACC" w:rsidP="00394ACC" w14:paraId="7DF15137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394ACC" w:rsidP="00394ACC" w14:paraId="5D14AED7" w14:textId="29FD8558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394AC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2C2904" w:rsidRPr="00394ACC" w:rsidP="00394ACC" w14:paraId="7D84444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394ACC" w:rsidP="00394ACC" w14:paraId="57E26F5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2D7E55" w:rsidRPr="00394ACC" w:rsidP="00394ACC" w14:paraId="24D5394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2D7E55" w:rsidP="00E23269" w14:paraId="35DDC9D5" w14:textId="2F166CD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394ACC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</w:t>
      </w:r>
      <w:r w:rsidRPr="00394ACC">
        <w:rPr>
          <w:rFonts w:ascii="Bookman Old Style" w:hAnsi="Bookman Old Style" w:cs="Arial"/>
          <w:sz w:val="24"/>
          <w:szCs w:val="24"/>
        </w:rPr>
        <w:t xml:space="preserve">o </w:t>
      </w:r>
      <w:r w:rsidRPr="00394ACC">
        <w:rPr>
          <w:rFonts w:ascii="Bookman Old Style" w:hAnsi="Bookman Old Style" w:cs="Arial"/>
          <w:b/>
          <w:sz w:val="24"/>
          <w:szCs w:val="24"/>
        </w:rPr>
        <w:t>corte e</w:t>
      </w:r>
      <w:r w:rsidRPr="00394ACC">
        <w:rPr>
          <w:rFonts w:ascii="Bookman Old Style" w:hAnsi="Bookman Old Style" w:cs="Arial"/>
          <w:b/>
          <w:sz w:val="24"/>
          <w:szCs w:val="24"/>
          <w:lang w:val="pt"/>
        </w:rPr>
        <w:t xml:space="preserve"> poda de árvore </w:t>
      </w:r>
      <w:r w:rsidR="00E23269">
        <w:rPr>
          <w:rFonts w:ascii="Bookman Old Style" w:hAnsi="Bookman Old Style" w:cs="Arial"/>
          <w:sz w:val="24"/>
          <w:szCs w:val="24"/>
          <w:lang w:val="pt"/>
        </w:rPr>
        <w:t>n</w:t>
      </w:r>
      <w:r w:rsidRPr="00F86243" w:rsidR="00F86243">
        <w:rPr>
          <w:rFonts w:ascii="Bookman Old Style" w:hAnsi="Bookman Old Style" w:cs="Arial"/>
          <w:sz w:val="24"/>
          <w:szCs w:val="24"/>
          <w:lang w:val="pt"/>
        </w:rPr>
        <w:t xml:space="preserve">a </w:t>
      </w:r>
      <w:r w:rsidRPr="00E23269" w:rsidR="00E23269">
        <w:rPr>
          <w:rFonts w:ascii="Bookman Old Style" w:hAnsi="Bookman Old Style" w:cs="Arial"/>
          <w:sz w:val="24"/>
          <w:szCs w:val="24"/>
          <w:lang w:val="pt"/>
        </w:rPr>
        <w:t>Avenida Sete de Setembro, altura do nº 2065, Vila Menuzzo.</w:t>
      </w:r>
    </w:p>
    <w:p w:rsidR="00E23269" w:rsidRPr="00394ACC" w:rsidP="00E23269" w14:paraId="551DDC3B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E1914" w:rsidRPr="00394ACC" w:rsidP="00394ACC" w14:paraId="699EA757" w14:textId="6517AFCF">
      <w:pPr>
        <w:pStyle w:val="Standarduser"/>
        <w:spacing w:line="360" w:lineRule="auto"/>
        <w:ind w:firstLine="708"/>
        <w:jc w:val="both"/>
        <w:rPr>
          <w:rFonts w:ascii="Bookman Old Style" w:hAnsi="Bookman Old Style" w:cs="Arial"/>
        </w:rPr>
      </w:pPr>
      <w:r w:rsidRPr="00394ACC">
        <w:rPr>
          <w:rFonts w:ascii="Bookman Old Style" w:hAnsi="Bookman Old Style" w:cs="Arial"/>
        </w:rPr>
        <w:t xml:space="preserve">A solicitação se faz necessária, </w:t>
      </w:r>
      <w:r w:rsidRPr="00394ACC">
        <w:rPr>
          <w:rFonts w:ascii="Bookman Old Style" w:hAnsi="Bookman Old Style" w:cs="Arial"/>
        </w:rPr>
        <w:t xml:space="preserve">visto que </w:t>
      </w:r>
      <w:r w:rsidRPr="00394ACC" w:rsidR="00A35660">
        <w:rPr>
          <w:rFonts w:ascii="Bookman Old Style" w:hAnsi="Bookman Old Style" w:cs="Arial"/>
        </w:rPr>
        <w:t>se trata</w:t>
      </w:r>
      <w:r w:rsidRPr="00394ACC">
        <w:rPr>
          <w:rFonts w:ascii="Bookman Old Style" w:hAnsi="Bookman Old Style" w:cs="Arial"/>
        </w:rPr>
        <w:t xml:space="preserve"> de um pleito da população cujo atendimento é de suma importância, uma vez que</w:t>
      </w:r>
      <w:r w:rsidRPr="00394ACC">
        <w:rPr>
          <w:rFonts w:ascii="Bookman Old Style" w:hAnsi="Bookman Old Style" w:cs="Arial"/>
        </w:rPr>
        <w:t xml:space="preserve"> </w:t>
      </w:r>
      <w:r w:rsidRPr="00394ACC">
        <w:rPr>
          <w:rFonts w:ascii="Bookman Old Style" w:hAnsi="Bookman Old Style" w:cs="Arial"/>
        </w:rPr>
        <w:t xml:space="preserve">os galhos estão </w:t>
      </w:r>
      <w:r w:rsidRPr="00394ACC" w:rsidR="00394ACC">
        <w:rPr>
          <w:rFonts w:ascii="Bookman Old Style" w:hAnsi="Bookman Old Style" w:cs="Arial"/>
        </w:rPr>
        <w:t xml:space="preserve">obstruindo a visibilidade </w:t>
      </w:r>
      <w:r w:rsidR="0055716C">
        <w:rPr>
          <w:rFonts w:ascii="Bookman Old Style" w:hAnsi="Bookman Old Style" w:cs="Arial"/>
        </w:rPr>
        <w:t>noturna</w:t>
      </w:r>
      <w:r w:rsidRPr="00394ACC">
        <w:rPr>
          <w:rFonts w:ascii="Bookman Old Style" w:hAnsi="Bookman Old Style" w:cs="Arial"/>
        </w:rPr>
        <w:t>, gerando insegurança aos moradores e transeuntes</w:t>
      </w:r>
      <w:r w:rsidR="00E23269">
        <w:rPr>
          <w:rFonts w:ascii="Bookman Old Style" w:hAnsi="Bookman Old Style" w:cs="Arial"/>
        </w:rPr>
        <w:t>.</w:t>
      </w:r>
    </w:p>
    <w:p w:rsidR="0094157F" w:rsidRPr="00394ACC" w:rsidP="00394ACC" w14:paraId="1D5EF7AF" w14:textId="63B32C9B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394ACC" w:rsidP="00394ACC" w14:paraId="5F50AF77" w14:textId="6638A42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394ACC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E23269">
        <w:rPr>
          <w:rFonts w:ascii="Bookman Old Style" w:hAnsi="Bookman Old Style" w:cs="Arial"/>
          <w:sz w:val="24"/>
          <w:szCs w:val="24"/>
          <w:lang w:val="pt"/>
        </w:rPr>
        <w:t>14</w:t>
      </w:r>
      <w:r w:rsidRPr="00394ACC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E23269">
        <w:rPr>
          <w:rFonts w:ascii="Bookman Old Style" w:hAnsi="Bookman Old Style" w:cs="Arial"/>
          <w:sz w:val="24"/>
          <w:szCs w:val="24"/>
          <w:lang w:val="pt"/>
        </w:rPr>
        <w:t>dezembro</w:t>
      </w:r>
      <w:bookmarkStart w:id="0" w:name="_GoBack"/>
      <w:bookmarkEnd w:id="0"/>
      <w:r w:rsidRPr="00394ACC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BA0F89">
        <w:rPr>
          <w:rFonts w:ascii="Bookman Old Style" w:hAnsi="Bookman Old Style" w:cs="Arial"/>
          <w:sz w:val="24"/>
          <w:szCs w:val="24"/>
          <w:lang w:val="pt"/>
        </w:rPr>
        <w:t>2</w:t>
      </w:r>
      <w:r w:rsidRPr="00394AC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394ACC" w:rsidP="00394ACC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394ACC" w:rsidP="00394ACC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1640" r:id="rId5"/>
        </w:object>
      </w:r>
    </w:p>
    <w:p w:rsidR="002C2904" w:rsidRPr="00394ACC" w:rsidP="00394ACC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394ACC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2C2904" w:rsidRPr="00394ACC" w:rsidP="00394ACC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394AC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394ACC" w:rsidP="00394ACC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394AC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8023B"/>
    <w:rsid w:val="001436DE"/>
    <w:rsid w:val="00171966"/>
    <w:rsid w:val="00185927"/>
    <w:rsid w:val="00190B03"/>
    <w:rsid w:val="0022396B"/>
    <w:rsid w:val="002C2904"/>
    <w:rsid w:val="002D7E55"/>
    <w:rsid w:val="0030766A"/>
    <w:rsid w:val="00386A6C"/>
    <w:rsid w:val="00394ACC"/>
    <w:rsid w:val="00432DF2"/>
    <w:rsid w:val="004940E5"/>
    <w:rsid w:val="0055716C"/>
    <w:rsid w:val="0060298E"/>
    <w:rsid w:val="00626437"/>
    <w:rsid w:val="006905C5"/>
    <w:rsid w:val="006D1E9A"/>
    <w:rsid w:val="007F3E4B"/>
    <w:rsid w:val="009147B0"/>
    <w:rsid w:val="0094157F"/>
    <w:rsid w:val="00A35660"/>
    <w:rsid w:val="00A53699"/>
    <w:rsid w:val="00B4025B"/>
    <w:rsid w:val="00BA0F89"/>
    <w:rsid w:val="00BE4E03"/>
    <w:rsid w:val="00CE1914"/>
    <w:rsid w:val="00CE50EA"/>
    <w:rsid w:val="00D42902"/>
    <w:rsid w:val="00D53039"/>
    <w:rsid w:val="00DA2E3A"/>
    <w:rsid w:val="00DF6E33"/>
    <w:rsid w:val="00E23269"/>
    <w:rsid w:val="00F25BA2"/>
    <w:rsid w:val="00F8624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18</cp:revision>
  <dcterms:created xsi:type="dcterms:W3CDTF">2021-06-01T12:45:00Z</dcterms:created>
  <dcterms:modified xsi:type="dcterms:W3CDTF">2022-12-14T14:14:00Z</dcterms:modified>
</cp:coreProperties>
</file>