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427EAC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207714">
        <w:rPr>
          <w:rFonts w:ascii="Arial" w:hAnsi="Arial" w:cs="Arial"/>
          <w:sz w:val="24"/>
          <w:szCs w:val="24"/>
        </w:rPr>
        <w:t>Moriavan</w:t>
      </w:r>
      <w:r w:rsidR="00207714">
        <w:rPr>
          <w:rFonts w:ascii="Arial" w:hAnsi="Arial" w:cs="Arial"/>
          <w:sz w:val="24"/>
          <w:szCs w:val="24"/>
        </w:rPr>
        <w:t xml:space="preserve"> da Silveira Rosa</w:t>
      </w:r>
      <w:r w:rsidR="008A6B50">
        <w:rPr>
          <w:rFonts w:ascii="Arial" w:hAnsi="Arial" w:cs="Arial"/>
          <w:sz w:val="24"/>
          <w:szCs w:val="24"/>
        </w:rPr>
        <w:t xml:space="preserve">, bairro </w:t>
      </w:r>
      <w:r w:rsidR="00777C73">
        <w:rPr>
          <w:rFonts w:ascii="Arial" w:hAnsi="Arial" w:cs="Arial"/>
          <w:sz w:val="24"/>
          <w:szCs w:val="24"/>
        </w:rPr>
        <w:t>Novo Paraná</w:t>
      </w:r>
      <w:r w:rsidR="008A6B50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02849" w:rsidP="00D02849" w14:paraId="41B61337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010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B7C09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07714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1AAA"/>
    <w:rsid w:val="00333C2F"/>
    <w:rsid w:val="00334890"/>
    <w:rsid w:val="003352F7"/>
    <w:rsid w:val="00337468"/>
    <w:rsid w:val="00341CBE"/>
    <w:rsid w:val="00343A81"/>
    <w:rsid w:val="00350AFB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27408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3CD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5447"/>
    <w:rsid w:val="0077704C"/>
    <w:rsid w:val="00777C73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34A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0B77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305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96A9D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37E5"/>
    <w:rsid w:val="00AF538C"/>
    <w:rsid w:val="00AF5CD7"/>
    <w:rsid w:val="00B009EC"/>
    <w:rsid w:val="00B03A44"/>
    <w:rsid w:val="00B067AC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27CA1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B53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849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5A15"/>
    <w:rsid w:val="00D97BD6"/>
    <w:rsid w:val="00DA001B"/>
    <w:rsid w:val="00DA2848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1CC5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509E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2022-12-12T17:32:00Z</dcterms:created>
  <dcterms:modified xsi:type="dcterms:W3CDTF">2022-12-12T17:32:00Z</dcterms:modified>
</cp:coreProperties>
</file>