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Ferreira de Castilho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146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6099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