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1F29" w:rsidP="00B31F29" w14:paraId="63F4E78A" w14:textId="77777777">
      <w:pPr>
        <w:ind w:firstLine="708"/>
        <w:rPr>
          <w:b/>
          <w:sz w:val="28"/>
          <w:szCs w:val="28"/>
        </w:rPr>
      </w:pPr>
      <w:permStart w:id="0" w:edGrp="everyone"/>
    </w:p>
    <w:p w:rsidR="003E41B0" w:rsidRPr="0097127C" w:rsidP="003E41B0" w14:paraId="2D48305E" w14:textId="77777777">
      <w:pPr>
        <w:pStyle w:val="NoSpacing"/>
        <w:jc w:val="center"/>
        <w:rPr>
          <w:rFonts w:asciiTheme="majorHAnsi" w:hAnsiTheme="majorHAnsi" w:cstheme="majorHAnsi"/>
          <w:b/>
          <w:bCs/>
          <w:szCs w:val="24"/>
        </w:rPr>
      </w:pPr>
      <w:r w:rsidRPr="0097127C">
        <w:rPr>
          <w:rFonts w:asciiTheme="majorHAnsi" w:hAnsiTheme="majorHAnsi" w:cstheme="majorHAnsi"/>
          <w:b/>
          <w:bCs/>
          <w:szCs w:val="24"/>
        </w:rPr>
        <w:t>EXMO. SR. PRESIDENTE DA CÂMARA MUNICIPAL DE SUMARÉ</w:t>
      </w:r>
    </w:p>
    <w:p w:rsidR="003E41B0" w:rsidP="003E41B0" w14:paraId="457448AF" w14:textId="77777777">
      <w:pPr>
        <w:pStyle w:val="NoSpacing"/>
        <w:rPr>
          <w:szCs w:val="24"/>
        </w:rPr>
      </w:pPr>
    </w:p>
    <w:p w:rsidR="0097127C" w:rsidRPr="0097127C" w:rsidP="003E41B0" w14:paraId="264E2BE2" w14:textId="0F0AF23C">
      <w:pPr>
        <w:pStyle w:val="NoSpacing"/>
        <w:rPr>
          <w:rFonts w:asciiTheme="majorHAnsi" w:hAnsiTheme="majorHAnsi" w:cstheme="majorHAnsi"/>
          <w:szCs w:val="24"/>
        </w:rPr>
      </w:pPr>
      <w:r>
        <w:rPr>
          <w:szCs w:val="24"/>
        </w:rPr>
        <w:tab/>
      </w:r>
      <w:r w:rsidRPr="0097127C">
        <w:rPr>
          <w:rFonts w:asciiTheme="majorHAnsi" w:hAnsiTheme="majorHAnsi" w:cstheme="majorHAnsi"/>
          <w:szCs w:val="24"/>
        </w:rPr>
        <w:t>Pelo presente e na forma regimental, requeiro seja concedida a “Medalha Dorival Gomes Barroca”, conforme Decreto legislativo nº 409, de 20 de maio de 2015, a</w:t>
      </w:r>
      <w:r w:rsidRPr="0097127C">
        <w:rPr>
          <w:rFonts w:asciiTheme="majorHAnsi" w:hAnsiTheme="majorHAnsi" w:cstheme="majorHAnsi"/>
          <w:szCs w:val="24"/>
        </w:rPr>
        <w:t>o senhor Natanael Campos Moreira.</w:t>
      </w:r>
    </w:p>
    <w:p w:rsidR="0097127C" w:rsidRPr="0097127C" w:rsidP="001D2028" w14:paraId="2A645B89" w14:textId="73F1A9E9">
      <w:pPr>
        <w:pStyle w:val="NoSpacing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  <w:r w:rsidRPr="0097127C">
        <w:rPr>
          <w:rFonts w:asciiTheme="majorHAnsi" w:hAnsiTheme="majorHAnsi" w:cstheme="majorHAnsi"/>
          <w:szCs w:val="24"/>
        </w:rPr>
        <w:t>Natanael Campos Moreira, conhecido no mundo dos rodeios e sertanejo como Natal Berranteiro, nasceu no dia 25 de dezembro de 1.969, no município de Paulo de Farias, interior paulista.</w:t>
      </w:r>
    </w:p>
    <w:p w:rsidR="0097127C" w:rsidRPr="0097127C" w:rsidP="0097127C" w14:paraId="67185316" w14:textId="77777777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97127C">
        <w:rPr>
          <w:rFonts w:asciiTheme="majorHAnsi" w:hAnsiTheme="majorHAnsi" w:cstheme="majorHAnsi"/>
          <w:sz w:val="24"/>
          <w:szCs w:val="24"/>
        </w:rPr>
        <w:t xml:space="preserve">Nosso homenageado é filho de Noel Campos Moreira e Francisca Maria de Jesus Moreira – falecidos.  </w:t>
      </w:r>
    </w:p>
    <w:p w:rsidR="0097127C" w:rsidRPr="0097127C" w:rsidP="0097127C" w14:paraId="2B38554D" w14:textId="77777777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97127C">
        <w:rPr>
          <w:rFonts w:asciiTheme="majorHAnsi" w:hAnsiTheme="majorHAnsi" w:cstheme="majorHAnsi"/>
          <w:sz w:val="24"/>
          <w:szCs w:val="24"/>
        </w:rPr>
        <w:t>Funileiro de profissão, Natal Berranteiro trabalhou na empresa Petrobras, em diversas concessionárias como Fiat, Chevrolet, Volkswagen, Ford entre outras.</w:t>
      </w:r>
    </w:p>
    <w:p w:rsidR="0097127C" w:rsidRPr="0097127C" w:rsidP="0097127C" w14:paraId="2B2D2A70" w14:textId="77777777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97127C">
        <w:rPr>
          <w:rFonts w:asciiTheme="majorHAnsi" w:hAnsiTheme="majorHAnsi" w:cstheme="majorHAnsi"/>
          <w:sz w:val="24"/>
          <w:szCs w:val="24"/>
        </w:rPr>
        <w:t xml:space="preserve">Morador há 23 anos, no município de Sumaré, veio para trabalhar e decidiu ficar de vez. </w:t>
      </w:r>
    </w:p>
    <w:p w:rsidR="0097127C" w:rsidRPr="0097127C" w:rsidP="0097127C" w14:paraId="7EC1DEC1" w14:textId="77777777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97127C">
        <w:rPr>
          <w:rFonts w:asciiTheme="majorHAnsi" w:hAnsiTheme="majorHAnsi" w:cstheme="majorHAnsi"/>
          <w:sz w:val="24"/>
          <w:szCs w:val="24"/>
        </w:rPr>
        <w:t>Vindo de uma família de boiadeiros, como o próprio apelido diz, Natal Berranteiro participa das principais festas de rodeios do Brasil, entre elas a Sumaré Arena Music, e neste ano de 2.022, tocou berrante em todas as noites, da segunda maior festa de peão do Brasil, a festa de Barretos.</w:t>
      </w:r>
    </w:p>
    <w:p w:rsidR="0097127C" w:rsidRPr="0097127C" w:rsidP="0097127C" w14:paraId="6E8B8AAC" w14:textId="5890A1D2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97127C">
        <w:rPr>
          <w:rFonts w:asciiTheme="majorHAnsi" w:hAnsiTheme="majorHAnsi" w:cstheme="majorHAnsi"/>
          <w:sz w:val="24"/>
          <w:szCs w:val="24"/>
        </w:rPr>
        <w:t xml:space="preserve">Natal Berranteiro diz que o berrante e a vida </w:t>
      </w:r>
      <w:r>
        <w:rPr>
          <w:rFonts w:asciiTheme="majorHAnsi" w:hAnsiTheme="majorHAnsi" w:cstheme="majorHAnsi"/>
          <w:sz w:val="24"/>
          <w:szCs w:val="24"/>
        </w:rPr>
        <w:t xml:space="preserve">do </w:t>
      </w:r>
      <w:r w:rsidRPr="0097127C">
        <w:rPr>
          <w:rFonts w:asciiTheme="majorHAnsi" w:hAnsiTheme="majorHAnsi" w:cstheme="majorHAnsi"/>
          <w:sz w:val="24"/>
          <w:szCs w:val="24"/>
        </w:rPr>
        <w:t>sertanejo são suas maiores paixões.</w:t>
      </w:r>
    </w:p>
    <w:p w:rsidR="003E41B0" w:rsidRPr="0097127C" w:rsidP="003E41B0" w14:paraId="038F5F0D" w14:textId="750A590A">
      <w:pPr>
        <w:pStyle w:val="NoSpacing"/>
        <w:rPr>
          <w:rFonts w:asciiTheme="majorHAnsi" w:hAnsiTheme="majorHAnsi" w:cstheme="majorHAnsi"/>
          <w:szCs w:val="24"/>
        </w:rPr>
      </w:pPr>
      <w:r w:rsidRPr="0097127C">
        <w:rPr>
          <w:rFonts w:asciiTheme="majorHAnsi" w:hAnsiTheme="majorHAnsi" w:cstheme="majorHAnsi"/>
          <w:szCs w:val="24"/>
        </w:rPr>
        <w:tab/>
        <w:t>Diante de todo exposto, é de todo mérito e justo o reconhecimento por esta Casa    de Leis para a “Medalha Dorival Gomes Barroca”</w:t>
      </w:r>
    </w:p>
    <w:p w:rsidR="003E41B0" w:rsidRPr="0097127C" w:rsidP="003E41B0" w14:paraId="75922B2D" w14:textId="77777777">
      <w:pPr>
        <w:rPr>
          <w:rFonts w:asciiTheme="majorHAnsi" w:hAnsiTheme="majorHAnsi" w:cstheme="majorHAnsi"/>
          <w:sz w:val="24"/>
          <w:szCs w:val="24"/>
        </w:rPr>
      </w:pPr>
    </w:p>
    <w:p w:rsidR="00140182" w:rsidRPr="0097127C" w:rsidP="00AD7247" w14:paraId="1ABFB86E" w14:textId="77777777">
      <w:pPr>
        <w:rPr>
          <w:rFonts w:asciiTheme="majorHAnsi" w:hAnsiTheme="majorHAnsi" w:cstheme="majorHAnsi"/>
          <w:sz w:val="24"/>
          <w:szCs w:val="24"/>
        </w:rPr>
      </w:pPr>
    </w:p>
    <w:p w:rsidR="00AD7247" w:rsidRPr="0097127C" w:rsidP="00AD7247" w14:paraId="67D3CA84" w14:textId="28BC5BE0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ajorHAnsi" w:hAnsiTheme="majorHAnsi" w:cstheme="majorHAnsi"/>
          <w:b/>
          <w:bCs/>
          <w:sz w:val="24"/>
          <w:szCs w:val="24"/>
          <w:lang w:val="pt"/>
        </w:rPr>
      </w:pPr>
      <w:r w:rsidRPr="0097127C">
        <w:rPr>
          <w:rFonts w:asciiTheme="majorHAnsi" w:hAnsiTheme="majorHAnsi" w:cstheme="majorHAnsi"/>
          <w:b/>
          <w:bCs/>
          <w:sz w:val="24"/>
          <w:szCs w:val="24"/>
          <w:lang w:val="pt"/>
        </w:rPr>
        <w:t xml:space="preserve">Sala de Sessões, </w:t>
      </w:r>
      <w:r w:rsidRPr="0097127C" w:rsidR="0097127C">
        <w:rPr>
          <w:rFonts w:asciiTheme="majorHAnsi" w:hAnsiTheme="majorHAnsi" w:cstheme="majorHAnsi"/>
          <w:b/>
          <w:bCs/>
          <w:sz w:val="24"/>
          <w:szCs w:val="24"/>
          <w:lang w:val="pt"/>
        </w:rPr>
        <w:t>29</w:t>
      </w:r>
      <w:r w:rsidRPr="0097127C">
        <w:rPr>
          <w:rFonts w:asciiTheme="majorHAnsi" w:hAnsiTheme="majorHAnsi" w:cstheme="majorHAnsi"/>
          <w:b/>
          <w:bCs/>
          <w:sz w:val="24"/>
          <w:szCs w:val="24"/>
          <w:lang w:val="pt"/>
        </w:rPr>
        <w:t xml:space="preserve"> de </w:t>
      </w:r>
      <w:r w:rsidRPr="0097127C" w:rsidR="00B31F29">
        <w:rPr>
          <w:rFonts w:asciiTheme="majorHAnsi" w:hAnsiTheme="majorHAnsi" w:cstheme="majorHAnsi"/>
          <w:b/>
          <w:bCs/>
          <w:sz w:val="24"/>
          <w:szCs w:val="24"/>
          <w:lang w:val="pt"/>
        </w:rPr>
        <w:t xml:space="preserve">novembro </w:t>
      </w:r>
      <w:r w:rsidRPr="0097127C">
        <w:rPr>
          <w:rFonts w:asciiTheme="majorHAnsi" w:hAnsiTheme="majorHAnsi" w:cstheme="majorHAnsi"/>
          <w:b/>
          <w:bCs/>
          <w:sz w:val="24"/>
          <w:szCs w:val="24"/>
          <w:lang w:val="pt"/>
        </w:rPr>
        <w:t>de 202</w:t>
      </w:r>
      <w:r w:rsidRPr="0097127C" w:rsidR="0097127C">
        <w:rPr>
          <w:rFonts w:asciiTheme="majorHAnsi" w:hAnsiTheme="majorHAnsi" w:cstheme="majorHAnsi"/>
          <w:b/>
          <w:bCs/>
          <w:sz w:val="24"/>
          <w:szCs w:val="24"/>
          <w:lang w:val="pt"/>
        </w:rPr>
        <w:t>2</w:t>
      </w:r>
      <w:r w:rsidRPr="0097127C">
        <w:rPr>
          <w:rFonts w:asciiTheme="majorHAnsi" w:hAnsiTheme="majorHAnsi" w:cstheme="majorHAnsi"/>
          <w:b/>
          <w:bCs/>
          <w:sz w:val="24"/>
          <w:szCs w:val="24"/>
          <w:lang w:val="pt"/>
        </w:rPr>
        <w:t>.</w:t>
      </w:r>
    </w:p>
    <w:p w:rsidR="00AD7247" w:rsidRPr="0097127C" w:rsidP="00AD7247" w14:paraId="430D157A" w14:textId="77777777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t"/>
        </w:rPr>
      </w:pPr>
    </w:p>
    <w:p w:rsidR="002B73AC" w:rsidP="00F07DBB" w14:paraId="7250AF74" w14:textId="078DD472">
      <w:pPr>
        <w:ind w:firstLine="708"/>
        <w:jc w:val="center"/>
      </w:pPr>
      <w:r w:rsidRPr="00B02F13">
        <w:rPr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76282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5F76"/>
    <w:rsid w:val="000D2BDC"/>
    <w:rsid w:val="00104AAA"/>
    <w:rsid w:val="00140182"/>
    <w:rsid w:val="0015657E"/>
    <w:rsid w:val="00156CF8"/>
    <w:rsid w:val="001D2028"/>
    <w:rsid w:val="002B73AC"/>
    <w:rsid w:val="00336943"/>
    <w:rsid w:val="003B6B8E"/>
    <w:rsid w:val="003E41B0"/>
    <w:rsid w:val="00460A32"/>
    <w:rsid w:val="004B2CC9"/>
    <w:rsid w:val="0051286F"/>
    <w:rsid w:val="00546CD0"/>
    <w:rsid w:val="005628D1"/>
    <w:rsid w:val="006146EC"/>
    <w:rsid w:val="00626437"/>
    <w:rsid w:val="00626A76"/>
    <w:rsid w:val="00632FA0"/>
    <w:rsid w:val="006C41A4"/>
    <w:rsid w:val="006D1E9A"/>
    <w:rsid w:val="0079618C"/>
    <w:rsid w:val="00822396"/>
    <w:rsid w:val="0097127C"/>
    <w:rsid w:val="009D5C8B"/>
    <w:rsid w:val="00A06CF2"/>
    <w:rsid w:val="00AD1B9F"/>
    <w:rsid w:val="00AD7247"/>
    <w:rsid w:val="00B31F29"/>
    <w:rsid w:val="00C00C1E"/>
    <w:rsid w:val="00C36776"/>
    <w:rsid w:val="00CD6B58"/>
    <w:rsid w:val="00CF401E"/>
    <w:rsid w:val="00CF7459"/>
    <w:rsid w:val="00DD4CCD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D7247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pPr>
      <w:suppressAutoHyphens w:val="0"/>
    </w:pPr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D7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3E41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B73AC"/>
    <w:rPr>
      <w:b/>
      <w:bCs/>
    </w:rPr>
  </w:style>
  <w:style w:type="paragraph" w:customStyle="1" w:styleId="col-md-6">
    <w:name w:val="col-md-6"/>
    <w:basedOn w:val="Normal"/>
    <w:rsid w:val="002B73A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07A0-CFCF-4870-B41B-817D793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2022-11-29T15:22:00Z</dcterms:created>
  <dcterms:modified xsi:type="dcterms:W3CDTF">2022-11-29T15:22:00Z</dcterms:modified>
</cp:coreProperties>
</file>