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D72EE2" w:rsidP="00D72EE2" w14:paraId="380DDF52" w14:textId="2DE9D77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Hlk79662336"/>
    </w:p>
    <w:p w:rsidR="002C6535" w:rsidP="00D72EE2" w14:paraId="7EFAC1B8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72EE2" w:rsidP="00D72EE2" w14:paraId="1D0E06A9" w14:textId="35EB27E9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D72EE2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manutenção </w:t>
      </w:r>
      <w:r w:rsidR="002C6535">
        <w:rPr>
          <w:rFonts w:ascii="Arial" w:hAnsi="Arial" w:cs="Arial"/>
          <w:sz w:val="24"/>
          <w:szCs w:val="24"/>
        </w:rPr>
        <w:t xml:space="preserve">de iluminação </w:t>
      </w:r>
      <w:r w:rsidRPr="00D72EE2">
        <w:rPr>
          <w:rFonts w:ascii="Arial" w:hAnsi="Arial" w:cs="Arial"/>
          <w:sz w:val="24"/>
          <w:szCs w:val="24"/>
        </w:rPr>
        <w:t>na área pública</w:t>
      </w:r>
      <w:r w:rsidR="00532C92">
        <w:rPr>
          <w:rFonts w:ascii="Arial" w:hAnsi="Arial" w:cs="Arial"/>
          <w:sz w:val="24"/>
          <w:szCs w:val="24"/>
        </w:rPr>
        <w:t xml:space="preserve"> “troca de lâmpada”</w:t>
      </w:r>
      <w:r w:rsidRPr="00D72EE2">
        <w:rPr>
          <w:rFonts w:ascii="Arial" w:hAnsi="Arial" w:cs="Arial"/>
          <w:sz w:val="24"/>
          <w:szCs w:val="24"/>
        </w:rPr>
        <w:t xml:space="preserve"> na</w:t>
      </w:r>
      <w:r w:rsidR="002C6535">
        <w:rPr>
          <w:rFonts w:ascii="Arial" w:hAnsi="Arial" w:cs="Arial"/>
          <w:b/>
          <w:sz w:val="24"/>
          <w:szCs w:val="24"/>
        </w:rPr>
        <w:t xml:space="preserve"> Rua</w:t>
      </w:r>
      <w:r w:rsidRPr="003C0FBD" w:rsidR="003C0FBD">
        <w:rPr>
          <w:rFonts w:ascii="Arial" w:hAnsi="Arial" w:cs="Arial"/>
          <w:b/>
          <w:sz w:val="24"/>
          <w:szCs w:val="24"/>
        </w:rPr>
        <w:t xml:space="preserve"> </w:t>
      </w:r>
      <w:r w:rsidR="00B755A6">
        <w:rPr>
          <w:rFonts w:ascii="Arial" w:hAnsi="Arial" w:cs="Arial"/>
          <w:b/>
          <w:sz w:val="24"/>
          <w:szCs w:val="24"/>
        </w:rPr>
        <w:t>Adauto Pinge</w:t>
      </w:r>
      <w:r w:rsidR="002C6535">
        <w:rPr>
          <w:rFonts w:ascii="Arial" w:hAnsi="Arial" w:cs="Arial"/>
          <w:b/>
          <w:sz w:val="24"/>
          <w:szCs w:val="24"/>
        </w:rPr>
        <w:t xml:space="preserve"> </w:t>
      </w:r>
      <w:r w:rsidR="00B755A6">
        <w:rPr>
          <w:rFonts w:ascii="Arial" w:hAnsi="Arial" w:cs="Arial"/>
          <w:b/>
          <w:sz w:val="24"/>
          <w:szCs w:val="24"/>
        </w:rPr>
        <w:t xml:space="preserve">próximo </w:t>
      </w:r>
      <w:r w:rsidR="002C6535">
        <w:rPr>
          <w:rFonts w:ascii="Arial" w:hAnsi="Arial" w:cs="Arial"/>
          <w:b/>
          <w:sz w:val="24"/>
          <w:szCs w:val="24"/>
        </w:rPr>
        <w:t xml:space="preserve">ao N° </w:t>
      </w:r>
      <w:r w:rsidR="00556729">
        <w:rPr>
          <w:rFonts w:ascii="Arial" w:hAnsi="Arial" w:cs="Arial"/>
          <w:b/>
          <w:sz w:val="24"/>
          <w:szCs w:val="24"/>
        </w:rPr>
        <w:t>2</w:t>
      </w:r>
      <w:r w:rsidR="00B755A6">
        <w:rPr>
          <w:rFonts w:ascii="Arial" w:hAnsi="Arial" w:cs="Arial"/>
          <w:b/>
          <w:sz w:val="24"/>
          <w:szCs w:val="24"/>
        </w:rPr>
        <w:t>27</w:t>
      </w:r>
      <w:r w:rsidR="002C6535">
        <w:rPr>
          <w:rFonts w:ascii="Arial" w:hAnsi="Arial" w:cs="Arial"/>
          <w:b/>
          <w:sz w:val="24"/>
          <w:szCs w:val="24"/>
        </w:rPr>
        <w:t xml:space="preserve"> no Bairro</w:t>
      </w:r>
      <w:r w:rsidR="003C0FBD">
        <w:rPr>
          <w:rFonts w:ascii="Arial" w:hAnsi="Arial" w:cs="Arial"/>
          <w:b/>
          <w:sz w:val="24"/>
          <w:szCs w:val="24"/>
        </w:rPr>
        <w:t xml:space="preserve"> </w:t>
      </w:r>
      <w:r w:rsidR="00B755A6">
        <w:rPr>
          <w:rFonts w:ascii="Arial" w:hAnsi="Arial" w:cs="Arial"/>
          <w:b/>
          <w:sz w:val="24"/>
          <w:szCs w:val="24"/>
        </w:rPr>
        <w:t>Bordon</w:t>
      </w:r>
      <w:r w:rsidRPr="00D72EE2">
        <w:rPr>
          <w:rFonts w:ascii="Arial" w:hAnsi="Arial" w:cs="Arial"/>
          <w:b/>
          <w:sz w:val="24"/>
          <w:szCs w:val="24"/>
        </w:rPr>
        <w:t xml:space="preserve">. </w:t>
      </w:r>
    </w:p>
    <w:p w:rsidR="00D72EE2" w:rsidRPr="00D72EE2" w:rsidP="00D72EE2" w14:paraId="0450831C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D72EE2" w:rsidP="00D72EE2" w14:paraId="3E2255EA" w14:textId="3DDCC43C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D72EE2" w:rsidRPr="00D72EE2" w:rsidP="00D72EE2" w14:paraId="01043733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D72EE2" w:rsidRPr="00D72EE2" w:rsidP="00D72EE2" w14:paraId="4646C7A7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D72EE2" w:rsidRPr="00D72EE2" w:rsidP="00D72EE2" w14:paraId="24661CC0" w14:textId="7C2F41E9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D72EE2">
        <w:rPr>
          <w:rFonts w:ascii="Arial" w:hAnsi="Arial" w:cs="Arial"/>
          <w:sz w:val="24"/>
          <w:szCs w:val="24"/>
        </w:rPr>
        <w:t xml:space="preserve">A indicação se faz necessária devido a iluminação pública deixando grande escuridão causando insegurança para </w:t>
      </w:r>
      <w:r w:rsidR="002C6535">
        <w:rPr>
          <w:rFonts w:ascii="Arial" w:hAnsi="Arial" w:cs="Arial"/>
          <w:sz w:val="24"/>
          <w:szCs w:val="24"/>
        </w:rPr>
        <w:t>os moradores</w:t>
      </w:r>
      <w:r w:rsidRPr="00D72EE2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</w:p>
    <w:bookmarkEnd w:id="1"/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DEE480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3C0FB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  <w:r w:rsidR="0055672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9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5672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20496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08E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C6535"/>
    <w:rsid w:val="002D173F"/>
    <w:rsid w:val="002E79F4"/>
    <w:rsid w:val="003108B3"/>
    <w:rsid w:val="0031496F"/>
    <w:rsid w:val="00327861"/>
    <w:rsid w:val="003B5D2A"/>
    <w:rsid w:val="003C0FBD"/>
    <w:rsid w:val="003D4DDB"/>
    <w:rsid w:val="00413D8C"/>
    <w:rsid w:val="00455D41"/>
    <w:rsid w:val="00460A32"/>
    <w:rsid w:val="00463244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56729"/>
    <w:rsid w:val="0056548F"/>
    <w:rsid w:val="00570DF7"/>
    <w:rsid w:val="00585177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755A6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102</cp:revision>
  <cp:lastPrinted>2021-05-18T12:28:00Z</cp:lastPrinted>
  <dcterms:created xsi:type="dcterms:W3CDTF">2021-05-03T13:59:00Z</dcterms:created>
  <dcterms:modified xsi:type="dcterms:W3CDTF">2022-11-29T11:57:00Z</dcterms:modified>
</cp:coreProperties>
</file>