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C846C6">
      <w:pPr>
        <w:pStyle w:val="NormalWeb"/>
        <w:spacing w:before="80" w:beforeAutospacing="0" w:after="80" w:afterAutospacing="0" w:line="360" w:lineRule="auto"/>
        <w:jc w:val="both"/>
      </w:pPr>
      <w:r w:rsidRPr="00DB5D2E">
        <w:t>Avenida</w:t>
      </w:r>
      <w:r>
        <w:t>:</w:t>
      </w:r>
      <w:r w:rsidRPr="00DB5D2E">
        <w:t xml:space="preserve"> Fuad Assef Maluf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497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1F2A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2022-11-25T13:28:00Z</dcterms:created>
  <dcterms:modified xsi:type="dcterms:W3CDTF">2022-11-25T13:28:00Z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