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5EBE" w:rsidP="002B1E8C" w14:paraId="5E7A382B" w14:textId="02ED46E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027CB" w:rsidR="00E027CB">
        <w:rPr>
          <w:rFonts w:ascii="Bookman Old Style" w:hAnsi="Bookman Old Style" w:cs="Arial"/>
          <w:sz w:val="24"/>
          <w:szCs w:val="24"/>
        </w:rPr>
        <w:t xml:space="preserve">Avenida Rebouças, altura dos nº </w:t>
      </w:r>
      <w:r w:rsidR="008A7E94">
        <w:rPr>
          <w:rFonts w:ascii="Bookman Old Style" w:hAnsi="Bookman Old Style" w:cs="Arial"/>
          <w:sz w:val="24"/>
          <w:szCs w:val="24"/>
        </w:rPr>
        <w:t>2718</w:t>
      </w:r>
      <w:r w:rsidRPr="00E027CB" w:rsidR="00E027CB">
        <w:rPr>
          <w:rFonts w:ascii="Bookman Old Style" w:hAnsi="Bookman Old Style" w:cs="Arial"/>
          <w:sz w:val="24"/>
          <w:szCs w:val="24"/>
        </w:rPr>
        <w:t>, Centro.</w:t>
      </w:r>
    </w:p>
    <w:p w:rsidR="002063A2" w:rsidRPr="002B1E8C" w:rsidP="002B1E8C" w14:paraId="53827A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5599E5A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A7E94">
        <w:rPr>
          <w:rFonts w:ascii="Bookman Old Style" w:hAnsi="Bookman Old Style" w:cs="Arial"/>
          <w:sz w:val="24"/>
          <w:szCs w:val="24"/>
        </w:rPr>
        <w:t>29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8A7E94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7035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0141C"/>
    <w:rsid w:val="00112286"/>
    <w:rsid w:val="00197158"/>
    <w:rsid w:val="001E31FE"/>
    <w:rsid w:val="001F4DF2"/>
    <w:rsid w:val="002063A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7E371A"/>
    <w:rsid w:val="00855921"/>
    <w:rsid w:val="008A7E94"/>
    <w:rsid w:val="009857B9"/>
    <w:rsid w:val="009F2577"/>
    <w:rsid w:val="00AA224F"/>
    <w:rsid w:val="00B20D55"/>
    <w:rsid w:val="00B31E12"/>
    <w:rsid w:val="00B710C5"/>
    <w:rsid w:val="00B74D12"/>
    <w:rsid w:val="00BE43C5"/>
    <w:rsid w:val="00C23060"/>
    <w:rsid w:val="00D81A3B"/>
    <w:rsid w:val="00DA303C"/>
    <w:rsid w:val="00DB1AB4"/>
    <w:rsid w:val="00E027CB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2022-11-29T11:51:00Z</dcterms:modified>
</cp:coreProperties>
</file>