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0A9B" w:rsidP="00360A9B" w14:paraId="753D752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360A9B" w:rsidP="00360A9B" w14:paraId="63B6A6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60A9B" w:rsidP="00360A9B" w14:paraId="4A5DCA02" w14:textId="51C3E861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60A9B" w:rsidP="00360A9B" w14:paraId="0B1B7E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0A9B" w:rsidP="00360A9B" w14:paraId="38CEE5CF" w14:textId="3958EC2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bookmarkStart w:id="1" w:name="_GoBack"/>
      <w:r>
        <w:rPr>
          <w:rFonts w:eastAsia="Calibri" w:cstheme="minorHAnsi"/>
          <w:b/>
          <w:bCs/>
          <w:sz w:val="24"/>
          <w:szCs w:val="24"/>
        </w:rPr>
        <w:t>Operação Cata Treco</w:t>
      </w:r>
      <w:r>
        <w:rPr>
          <w:rFonts w:eastAsia="Calibri" w:cstheme="minorHAnsi"/>
          <w:sz w:val="24"/>
          <w:szCs w:val="24"/>
        </w:rPr>
        <w:t xml:space="preserve"> na </w:t>
      </w:r>
      <w:r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="0086074A">
        <w:rPr>
          <w:rFonts w:eastAsia="Calibri" w:cstheme="minorHAnsi"/>
          <w:noProof/>
          <w:sz w:val="24"/>
          <w:szCs w:val="24"/>
        </w:rPr>
        <w:t xml:space="preserve">João de Vasconcelos </w:t>
      </w:r>
      <w:r w:rsidR="000B2D50">
        <w:rPr>
          <w:rFonts w:eastAsia="Calibri" w:cstheme="minorHAnsi"/>
          <w:noProof/>
          <w:sz w:val="24"/>
          <w:szCs w:val="24"/>
        </w:rPr>
        <w:t xml:space="preserve"> </w:t>
      </w:r>
      <w:r w:rsidR="008E7F38">
        <w:rPr>
          <w:rFonts w:eastAsia="Calibri" w:cstheme="minorHAnsi"/>
          <w:noProof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nas proximidades do </w:t>
      </w:r>
      <w:r>
        <w:rPr>
          <w:rFonts w:eastAsia="Calibri" w:cstheme="minorHAnsi"/>
          <w:sz w:val="24"/>
          <w:szCs w:val="24"/>
        </w:rPr>
        <w:t xml:space="preserve">numeral </w:t>
      </w:r>
      <w:r w:rsidR="00D55A07">
        <w:rPr>
          <w:rFonts w:eastAsia="Calibri" w:cstheme="minorHAnsi"/>
          <w:sz w:val="24"/>
          <w:szCs w:val="24"/>
        </w:rPr>
        <w:t xml:space="preserve"> </w:t>
      </w:r>
      <w:r w:rsidR="0086074A">
        <w:rPr>
          <w:rFonts w:eastAsia="Calibri" w:cstheme="minorHAnsi"/>
          <w:noProof/>
          <w:sz w:val="24"/>
          <w:szCs w:val="24"/>
        </w:rPr>
        <w:t>290</w:t>
      </w:r>
      <w:r>
        <w:rPr>
          <w:rFonts w:eastAsia="Calibri" w:cstheme="minorHAnsi"/>
          <w:sz w:val="24"/>
          <w:szCs w:val="24"/>
        </w:rPr>
        <w:t xml:space="preserve">, no bairro </w:t>
      </w:r>
      <w:r w:rsidR="0086074A">
        <w:rPr>
          <w:rFonts w:eastAsia="Calibri" w:cstheme="minorHAnsi"/>
          <w:noProof/>
          <w:sz w:val="24"/>
          <w:szCs w:val="24"/>
        </w:rPr>
        <w:t>Parque João de Vasconcelos</w:t>
      </w:r>
      <w:bookmarkEnd w:id="1"/>
      <w:r>
        <w:rPr>
          <w:rFonts w:eastAsia="Calibri" w:cstheme="minorHAnsi"/>
          <w:sz w:val="24"/>
          <w:szCs w:val="24"/>
        </w:rPr>
        <w:t>.</w:t>
      </w:r>
    </w:p>
    <w:p w:rsidR="00360A9B" w:rsidP="00360A9B" w14:paraId="7452FC7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 indicação se faz necessária devido ao acúmulo de objetos nas calçadas e no pavimento da mencionada via, atrapalhando principalmente o fluxo dos pedestres e comprometendo a qualidade de vida dos moradores da localidade.</w:t>
      </w:r>
    </w:p>
    <w:p w:rsidR="00360A9B" w:rsidP="00360A9B" w14:paraId="2EACE30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60A9B" w:rsidP="00360A9B" w14:paraId="398F915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60A9B" w:rsidP="00360A9B" w14:paraId="53C776BE" w14:textId="0C95432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Sala das Sessões,</w:t>
      </w:r>
      <w:r w:rsidR="008E7F38">
        <w:rPr>
          <w:rFonts w:eastAsia="Calibri" w:cstheme="minorHAnsi"/>
          <w:sz w:val="24"/>
          <w:szCs w:val="24"/>
        </w:rPr>
        <w:t xml:space="preserve"> </w:t>
      </w:r>
      <w:r w:rsidR="0017273C">
        <w:rPr>
          <w:rFonts w:eastAsia="Calibri" w:cstheme="minorHAnsi"/>
          <w:sz w:val="24"/>
          <w:szCs w:val="24"/>
        </w:rPr>
        <w:t>29</w:t>
      </w:r>
      <w:r>
        <w:rPr>
          <w:rFonts w:eastAsia="Calibri" w:cstheme="minorHAnsi"/>
          <w:sz w:val="24"/>
          <w:szCs w:val="24"/>
        </w:rPr>
        <w:t xml:space="preserve"> de </w:t>
      </w:r>
      <w:r w:rsidR="008E7F38">
        <w:rPr>
          <w:rFonts w:eastAsia="Calibri" w:cstheme="minorHAnsi"/>
          <w:sz w:val="24"/>
          <w:szCs w:val="24"/>
        </w:rPr>
        <w:t>novembro</w:t>
      </w:r>
      <w:r>
        <w:rPr>
          <w:rFonts w:eastAsia="Calibri" w:cstheme="minorHAnsi"/>
          <w:sz w:val="24"/>
          <w:szCs w:val="24"/>
        </w:rPr>
        <w:t xml:space="preserve"> de 2022.</w:t>
      </w:r>
    </w:p>
    <w:p w:rsidR="00360A9B" w:rsidP="00360A9B" w14:paraId="262343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0A9B" w:rsidP="00360A9B" w14:paraId="31DF3F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0A9B" w:rsidP="00360A9B" w14:paraId="5CA2A8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0A9B" w:rsidP="00360A9B" w14:paraId="671E8A3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0A9B" w:rsidP="00360A9B" w14:paraId="19A8C1A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60A9B" w:rsidP="00360A9B" w14:paraId="7A194E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60A9B" w:rsidP="00360A9B" w14:paraId="37E184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2A7707" w:rsidRPr="00360A9B" w:rsidP="00360A9B" w14:paraId="35A867FD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B2D50"/>
    <w:rsid w:val="000B7C13"/>
    <w:rsid w:val="000D2BDC"/>
    <w:rsid w:val="000E7C4A"/>
    <w:rsid w:val="00104AAA"/>
    <w:rsid w:val="00120720"/>
    <w:rsid w:val="00121A1B"/>
    <w:rsid w:val="001231A7"/>
    <w:rsid w:val="00134369"/>
    <w:rsid w:val="0015657E"/>
    <w:rsid w:val="00156CF8"/>
    <w:rsid w:val="00171B8C"/>
    <w:rsid w:val="0017273C"/>
    <w:rsid w:val="00176242"/>
    <w:rsid w:val="001B3FB7"/>
    <w:rsid w:val="001F3B31"/>
    <w:rsid w:val="00206F3A"/>
    <w:rsid w:val="002171DF"/>
    <w:rsid w:val="00223683"/>
    <w:rsid w:val="00230B10"/>
    <w:rsid w:val="00260267"/>
    <w:rsid w:val="00270A04"/>
    <w:rsid w:val="00276CFF"/>
    <w:rsid w:val="00283D7D"/>
    <w:rsid w:val="00284D1A"/>
    <w:rsid w:val="00292551"/>
    <w:rsid w:val="00292767"/>
    <w:rsid w:val="002A3F37"/>
    <w:rsid w:val="002A7707"/>
    <w:rsid w:val="002D6123"/>
    <w:rsid w:val="002F1BCA"/>
    <w:rsid w:val="002F3B71"/>
    <w:rsid w:val="003132D3"/>
    <w:rsid w:val="00321E18"/>
    <w:rsid w:val="00341BDE"/>
    <w:rsid w:val="00346BAC"/>
    <w:rsid w:val="00350A3C"/>
    <w:rsid w:val="00360A9B"/>
    <w:rsid w:val="003615FA"/>
    <w:rsid w:val="00361E85"/>
    <w:rsid w:val="003879A2"/>
    <w:rsid w:val="003A0FDD"/>
    <w:rsid w:val="003F5D49"/>
    <w:rsid w:val="00406DA3"/>
    <w:rsid w:val="00460A32"/>
    <w:rsid w:val="00463A0D"/>
    <w:rsid w:val="00464FD6"/>
    <w:rsid w:val="00470021"/>
    <w:rsid w:val="00493518"/>
    <w:rsid w:val="004B2CC9"/>
    <w:rsid w:val="004C1FB5"/>
    <w:rsid w:val="004D5B22"/>
    <w:rsid w:val="004E0500"/>
    <w:rsid w:val="0051286F"/>
    <w:rsid w:val="005270C1"/>
    <w:rsid w:val="0058479E"/>
    <w:rsid w:val="005852B5"/>
    <w:rsid w:val="005E0D32"/>
    <w:rsid w:val="005E5EAF"/>
    <w:rsid w:val="00625294"/>
    <w:rsid w:val="00626437"/>
    <w:rsid w:val="00632FA0"/>
    <w:rsid w:val="0064526E"/>
    <w:rsid w:val="0064605F"/>
    <w:rsid w:val="00666A1E"/>
    <w:rsid w:val="006C41A4"/>
    <w:rsid w:val="006C6E21"/>
    <w:rsid w:val="006C78E3"/>
    <w:rsid w:val="006D1E9A"/>
    <w:rsid w:val="00752533"/>
    <w:rsid w:val="007605E6"/>
    <w:rsid w:val="007840E4"/>
    <w:rsid w:val="007F42E3"/>
    <w:rsid w:val="00822396"/>
    <w:rsid w:val="00853122"/>
    <w:rsid w:val="0086074A"/>
    <w:rsid w:val="00860A14"/>
    <w:rsid w:val="0089021B"/>
    <w:rsid w:val="008A7F1A"/>
    <w:rsid w:val="008B34BC"/>
    <w:rsid w:val="008E7F38"/>
    <w:rsid w:val="00916B8E"/>
    <w:rsid w:val="009267D1"/>
    <w:rsid w:val="00933AC8"/>
    <w:rsid w:val="00944DA2"/>
    <w:rsid w:val="00947055"/>
    <w:rsid w:val="00947AFD"/>
    <w:rsid w:val="0095023B"/>
    <w:rsid w:val="0095540E"/>
    <w:rsid w:val="00967A04"/>
    <w:rsid w:val="00971B42"/>
    <w:rsid w:val="00974673"/>
    <w:rsid w:val="0098585A"/>
    <w:rsid w:val="009A512A"/>
    <w:rsid w:val="009C6B0F"/>
    <w:rsid w:val="009D5F85"/>
    <w:rsid w:val="00A006D0"/>
    <w:rsid w:val="00A06CF2"/>
    <w:rsid w:val="00A10348"/>
    <w:rsid w:val="00A34FE3"/>
    <w:rsid w:val="00A36D30"/>
    <w:rsid w:val="00A3718B"/>
    <w:rsid w:val="00A46990"/>
    <w:rsid w:val="00A73990"/>
    <w:rsid w:val="00A76F26"/>
    <w:rsid w:val="00A86B82"/>
    <w:rsid w:val="00AC7D9C"/>
    <w:rsid w:val="00AD2284"/>
    <w:rsid w:val="00AE188C"/>
    <w:rsid w:val="00AE280A"/>
    <w:rsid w:val="00B4559C"/>
    <w:rsid w:val="00B50387"/>
    <w:rsid w:val="00B80AEE"/>
    <w:rsid w:val="00BC584E"/>
    <w:rsid w:val="00BE69F4"/>
    <w:rsid w:val="00BE6E0C"/>
    <w:rsid w:val="00C00C1E"/>
    <w:rsid w:val="00C15F98"/>
    <w:rsid w:val="00C35AD0"/>
    <w:rsid w:val="00C36776"/>
    <w:rsid w:val="00C64778"/>
    <w:rsid w:val="00C93218"/>
    <w:rsid w:val="00C932C4"/>
    <w:rsid w:val="00CB1CB6"/>
    <w:rsid w:val="00CD0319"/>
    <w:rsid w:val="00CD6B58"/>
    <w:rsid w:val="00CF0AA1"/>
    <w:rsid w:val="00CF401E"/>
    <w:rsid w:val="00D166AF"/>
    <w:rsid w:val="00D32F76"/>
    <w:rsid w:val="00D3347A"/>
    <w:rsid w:val="00D42CDD"/>
    <w:rsid w:val="00D55A07"/>
    <w:rsid w:val="00D82000"/>
    <w:rsid w:val="00DB55D7"/>
    <w:rsid w:val="00DE6193"/>
    <w:rsid w:val="00E8734F"/>
    <w:rsid w:val="00EA0D19"/>
    <w:rsid w:val="00EB560C"/>
    <w:rsid w:val="00EE22A6"/>
    <w:rsid w:val="00F16DB7"/>
    <w:rsid w:val="00F44010"/>
    <w:rsid w:val="00F75490"/>
    <w:rsid w:val="00F8024D"/>
    <w:rsid w:val="00F86D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60A9B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BA51-AEA4-4811-B4CB-077F54BA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2022-11-28T13:37:00Z</dcterms:created>
  <dcterms:modified xsi:type="dcterms:W3CDTF">2022-11-29T12:07:00Z</dcterms:modified>
</cp:coreProperties>
</file>