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118C3" w:rsidP="004531A3" w14:paraId="1A33C4D3" w14:textId="1D03F6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81471E">
        <w:rPr>
          <w:rFonts w:ascii="Arial" w:hAnsi="Arial" w:cs="Arial"/>
          <w:b/>
          <w:sz w:val="22"/>
        </w:rPr>
        <w:t>s queimadas</w:t>
      </w:r>
      <w:r w:rsidR="00E96C74">
        <w:rPr>
          <w:rFonts w:ascii="Arial" w:hAnsi="Arial" w:cs="Arial"/>
          <w:b/>
          <w:sz w:val="22"/>
        </w:rPr>
        <w:t xml:space="preserve"> </w:t>
      </w:r>
      <w:r w:rsidR="00F9515D">
        <w:rPr>
          <w:rFonts w:ascii="Arial" w:hAnsi="Arial" w:cs="Arial"/>
          <w:b/>
          <w:sz w:val="22"/>
        </w:rPr>
        <w:t xml:space="preserve">por toda a extensão da </w:t>
      </w:r>
      <w:r>
        <w:rPr>
          <w:rFonts w:ascii="Arial" w:hAnsi="Arial" w:cs="Arial"/>
          <w:b/>
          <w:sz w:val="22"/>
        </w:rPr>
        <w:t xml:space="preserve">Rua </w:t>
      </w:r>
      <w:r w:rsidRPr="004118C3">
        <w:rPr>
          <w:rFonts w:ascii="Arial" w:hAnsi="Arial" w:cs="Arial"/>
          <w:b/>
          <w:sz w:val="22"/>
        </w:rPr>
        <w:t>Júlia Teodoro da Silva Corrêa - Parque Bandeirantes I</w:t>
      </w:r>
      <w:r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41735" w:rsidP="00341735" w14:paraId="49303E6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2022.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369798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695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41735"/>
    <w:rsid w:val="003640BF"/>
    <w:rsid w:val="003A303F"/>
    <w:rsid w:val="003B0431"/>
    <w:rsid w:val="003D3910"/>
    <w:rsid w:val="003D63A5"/>
    <w:rsid w:val="004118C3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24D2C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C1D66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4213-68F9-487C-9BC6-EBB8DA33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2022-08-26T13:31:00Z</dcterms:created>
  <dcterms:modified xsi:type="dcterms:W3CDTF">2022-11-28T11:52:00Z</dcterms:modified>
</cp:coreProperties>
</file>