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EC17DA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610C1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5840F2">
        <w:rPr>
          <w:rFonts w:ascii="Arial" w:hAnsi="Arial" w:cs="Arial"/>
          <w:b/>
          <w:sz w:val="24"/>
          <w:szCs w:val="24"/>
          <w:u w:val="single"/>
        </w:rPr>
        <w:t>Justino da Silva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15A66">
        <w:rPr>
          <w:rFonts w:ascii="Arial" w:hAnsi="Arial" w:cs="Arial"/>
          <w:b/>
          <w:sz w:val="24"/>
          <w:szCs w:val="24"/>
          <w:u w:val="single"/>
        </w:rPr>
        <w:t>Jardim Nova Terra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1656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D400D-556D-409C-B09B-676ECECE0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2022-11-26T16:56:00Z</dcterms:created>
  <dcterms:modified xsi:type="dcterms:W3CDTF">2022-11-26T16:56:00Z</dcterms:modified>
</cp:coreProperties>
</file>