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19336DF9" w14:textId="6328B298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B5869DB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50EB223" w14:textId="07F9E35E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INDICAÇÃO</w:t>
      </w:r>
      <w:r>
        <w:rPr>
          <w:rStyle w:val="Strong"/>
          <w:sz w:val="28"/>
          <w:szCs w:val="28"/>
        </w:rPr>
        <w:t xml:space="preserve"> Nº___________</w:t>
      </w:r>
    </w:p>
    <w:p w:rsidR="00F3182A" w:rsidP="00F3182A" w14:paraId="7FD4C9E5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2152469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6C6AADA6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F3182A" w:rsidP="00F3182A" w14:paraId="5394AC3E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F3182A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6D3407" w:rsidP="006D3407" w14:paraId="3BF1CB08" w14:textId="5700C339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Apresento, nos termos do Art. 203 do Regimento Interno, a presente INDICAÇÃO sugerindo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="00315779">
        <w:rPr>
          <w:rFonts w:ascii="Arial" w:hAnsi="Arial" w:cs="Arial"/>
        </w:rPr>
        <w:t>,</w:t>
      </w:r>
      <w:r w:rsidR="00CD170E">
        <w:rPr>
          <w:rFonts w:ascii="Arial" w:hAnsi="Arial" w:cs="Arial"/>
        </w:rPr>
        <w:t xml:space="preserve"> que </w:t>
      </w:r>
      <w:r w:rsidR="006D3407">
        <w:rPr>
          <w:rFonts w:ascii="Arial" w:hAnsi="Arial" w:cs="Arial"/>
          <w:color w:val="000000"/>
        </w:rPr>
        <w:t xml:space="preserve">proceda com a reabertura </w:t>
      </w:r>
      <w:r w:rsidR="00A9067E">
        <w:rPr>
          <w:rFonts w:ascii="Arial" w:hAnsi="Arial" w:cs="Arial"/>
          <w:color w:val="000000"/>
        </w:rPr>
        <w:t>d</w:t>
      </w:r>
      <w:r w:rsidR="00A9067E">
        <w:rPr>
          <w:rFonts w:ascii="Arial" w:hAnsi="Arial" w:cs="Arial"/>
          <w:color w:val="000000"/>
        </w:rPr>
        <w:t>a Biblioteca Municipal Professor Plínio Machado da Silva para empréstimos de livros.</w:t>
      </w:r>
    </w:p>
    <w:p w:rsidR="00734334" w:rsidP="00F3182A" w14:paraId="12E14695" w14:textId="73775349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D3407" w:rsidP="00F3182A" w14:paraId="43C31B0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9067E" w:rsidP="00A9067E" w14:paraId="69FCF527" w14:textId="0C381E98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Esses espaços de cultura e educação são pilares da formação escolar, ética e cidadã de qualquer comunidade. Na conjuntura de aulas à distância, o contato com livros didáticos, </w:t>
      </w:r>
      <w:r w:rsidR="00AF1F52">
        <w:rPr>
          <w:rFonts w:ascii="Arial" w:hAnsi="Arial" w:cs="Arial"/>
          <w:color w:val="000000"/>
        </w:rPr>
        <w:t>literatura, e periódicos é ainda mais</w:t>
      </w:r>
      <w:r>
        <w:rPr>
          <w:rFonts w:ascii="Arial" w:hAnsi="Arial" w:cs="Arial"/>
          <w:color w:val="000000"/>
        </w:rPr>
        <w:t xml:space="preserve"> relevante para o desenvolvimento dos alunos, como apoio às atividades pedagógicas que estão sendo aplicadas, e a toda a população.</w:t>
      </w:r>
    </w:p>
    <w:p w:rsidR="00A9067E" w:rsidP="00A9067E" w14:paraId="2855B5B5" w14:textId="7777777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Tendo em vista que o fluxo de pessoas visitantes em bibliotecas é mais restrito que aquele das escolas, de modo geral, uma vez que as visitas ocorrem com intervalos de vários dias. </w:t>
      </w:r>
    </w:p>
    <w:p w:rsidR="00CA0413" w:rsidP="00A9067E" w14:paraId="6351E340" w14:textId="7777777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as dificuldades de manutenção da segurança sanitária, há uma série de medidas que podem ser adotadas para preservar a saúde dos usuários das bibliotecas, como: rígidos protocolos de limpeza do local; a aferição da temperatura de todas as pessoas (inclusive funcionários) na entrada desses espaços; marcação horizontal e vertical para definição das áreas de atendimento, circulação, entrada e saída; instalação de barreiras e recomendação de distanciamento entre as pessoas (de 1,5m a 2,0m); o acesso às estantes e mesas de livros pode ser feito somente por funcionário, tomadas as medidas de precaução sanitárias, para evitar o excesso de contato físico indireto, por meio dos livros, além de restringir a quantidade de pessoas circulando pelos corredores, tendo em vista que o acesso à biblioteca é somente para a retirada e entrega de livros; cuidado com os materiais devolvidos após empréstimo, aplicando plano de quarentena para esses itens, </w:t>
      </w:r>
    </w:p>
    <w:p w:rsidR="00A9067E" w:rsidP="00CA0413" w14:paraId="7B28A0BD" w14:textId="58677518">
      <w:pPr>
        <w:spacing w:line="36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</w:rPr>
        <w:t xml:space="preserve"> a devida higienização; afixação de recomendações sanitárias em locais de fácil visualização; uso obrigatório das máscaras faciais vestidas corretamente.</w:t>
      </w:r>
    </w:p>
    <w:p w:rsidR="00A9067E" w:rsidP="00A9067E" w14:paraId="60AB7782" w14:textId="7777777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Além de importantes na formação escolar, as bibliotecas são mananciais de cultura e conhecimento para todos os cidadãos, sendo muito importante que se estimule o contato com esses espaços. Nesse momento tão angustiante de pandemia, ter acesso ao conhecimento já produzido, ou ter a opção de mergulhar no universo lúdico possibilitado pela literatura, é um instrumento de fortalecimento do saber e também da esperança por dias melhores.</w:t>
      </w:r>
    </w:p>
    <w:p w:rsidR="00A9067E" w:rsidP="00A9067E" w14:paraId="2D149204" w14:textId="77777777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Embora existam dificuldades de diversas naturezas (sociais, econômicas, culturais), nós, cidadãos, podemos escolher aprimorar nossos conhecimentos e buscar alternativas para elaborar respostas a várias das questões que vivemos atualmente. Ter acesso ao conhecimento, é um direito social que deve ser assegurado pelo Poder Público.</w:t>
      </w:r>
    </w:p>
    <w:p w:rsidR="00223A64" w:rsidP="008E3E17" w14:paraId="4DA80E55" w14:textId="086C43B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E3E17" w:rsidP="00E2585F" w14:paraId="1161C16F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D56178" w:rsidP="00F3182A" w14:paraId="14610F8F" w14:textId="2164C0D8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05</w:t>
      </w:r>
      <w:r w:rsidR="00734334">
        <w:rPr>
          <w:rFonts w:ascii="Arial" w:hAnsi="Arial" w:cs="Arial"/>
          <w:bCs/>
        </w:rPr>
        <w:t xml:space="preserve"> de fevereiro</w:t>
      </w:r>
      <w:r w:rsidRPr="00D56178">
        <w:rPr>
          <w:rFonts w:ascii="Arial" w:hAnsi="Arial" w:cs="Arial"/>
          <w:bCs/>
        </w:rPr>
        <w:t xml:space="preserve"> de 2021.</w:t>
      </w:r>
    </w:p>
    <w:p w:rsidR="00F3182A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03D41E8B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F3182A" w14:paraId="7BA47CCE" w14:textId="43B7702C">
      <w:pPr>
        <w:spacing w:after="0"/>
        <w:jc w:val="center"/>
        <w:rPr>
          <w:rFonts w:ascii="Arial" w:hAnsi="Arial" w:cs="Arial"/>
          <w:b/>
        </w:rPr>
      </w:pPr>
    </w:p>
    <w:p w:rsidR="006D3407" w:rsidP="00F3182A" w14:paraId="6F571E86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91501A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Hélio Silva</w:t>
      </w:r>
    </w:p>
    <w:p w:rsidR="00F3182A" w:rsidRPr="008F0D18" w:rsidP="00F3182A" w14:paraId="138EF1B0" w14:textId="77777777">
      <w:pPr>
        <w:spacing w:after="0"/>
        <w:jc w:val="center"/>
        <w:rPr>
          <w:rFonts w:ascii="Arial" w:hAnsi="Arial" w:cs="Arial"/>
          <w:b/>
        </w:rPr>
      </w:pPr>
      <w:r w:rsidRPr="0091501A">
        <w:rPr>
          <w:rFonts w:ascii="Arial" w:hAnsi="Arial" w:cs="Arial"/>
          <w:b/>
        </w:rPr>
        <w:t>Vereador (Cidadania)</w:t>
      </w:r>
    </w:p>
    <w:p w:rsidR="00211ADD" w:rsidP="00B21A0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1EB"/>
    <w:rsid w:val="00216867"/>
    <w:rsid w:val="00223A6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E13"/>
    <w:rsid w:val="005D5560"/>
    <w:rsid w:val="005F603E"/>
    <w:rsid w:val="005F75A0"/>
    <w:rsid w:val="00601ED4"/>
    <w:rsid w:val="00604FA0"/>
    <w:rsid w:val="00605DD7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40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55FA8"/>
    <w:rsid w:val="00763B1A"/>
    <w:rsid w:val="00763C42"/>
    <w:rsid w:val="0077015F"/>
    <w:rsid w:val="007715E2"/>
    <w:rsid w:val="007A0DE0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E17"/>
    <w:rsid w:val="008E5927"/>
    <w:rsid w:val="008F0D18"/>
    <w:rsid w:val="008F1921"/>
    <w:rsid w:val="008F66FB"/>
    <w:rsid w:val="00903DC4"/>
    <w:rsid w:val="00903E63"/>
    <w:rsid w:val="00907ECF"/>
    <w:rsid w:val="00913A08"/>
    <w:rsid w:val="00914466"/>
    <w:rsid w:val="0091501A"/>
    <w:rsid w:val="00915BE1"/>
    <w:rsid w:val="00922DD7"/>
    <w:rsid w:val="00930B4F"/>
    <w:rsid w:val="00943532"/>
    <w:rsid w:val="00944911"/>
    <w:rsid w:val="00953BF9"/>
    <w:rsid w:val="009564B2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24737"/>
    <w:rsid w:val="00A45EE7"/>
    <w:rsid w:val="00A47D44"/>
    <w:rsid w:val="00A60CCB"/>
    <w:rsid w:val="00A6562C"/>
    <w:rsid w:val="00A678B4"/>
    <w:rsid w:val="00A720BB"/>
    <w:rsid w:val="00A778CF"/>
    <w:rsid w:val="00A86C34"/>
    <w:rsid w:val="00A9067E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1F52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5A3"/>
    <w:rsid w:val="00C31C59"/>
    <w:rsid w:val="00C36CA6"/>
    <w:rsid w:val="00C40799"/>
    <w:rsid w:val="00C52D43"/>
    <w:rsid w:val="00C52E91"/>
    <w:rsid w:val="00C76018"/>
    <w:rsid w:val="00C760D3"/>
    <w:rsid w:val="00C811F2"/>
    <w:rsid w:val="00CA0413"/>
    <w:rsid w:val="00CB1A53"/>
    <w:rsid w:val="00CB4B01"/>
    <w:rsid w:val="00CC0505"/>
    <w:rsid w:val="00CC6A16"/>
    <w:rsid w:val="00CD170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178"/>
    <w:rsid w:val="00D63681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85F"/>
    <w:rsid w:val="00E26CE0"/>
    <w:rsid w:val="00E3205F"/>
    <w:rsid w:val="00E36B76"/>
    <w:rsid w:val="00E405D8"/>
    <w:rsid w:val="00E43ED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michele tome</cp:lastModifiedBy>
  <cp:revision>7</cp:revision>
  <cp:lastPrinted>2021-01-22T13:07:00Z</cp:lastPrinted>
  <dcterms:created xsi:type="dcterms:W3CDTF">2021-02-03T14:19:00Z</dcterms:created>
  <dcterms:modified xsi:type="dcterms:W3CDTF">2021-02-05T10:37:00Z</dcterms:modified>
</cp:coreProperties>
</file>