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01FF0" w:rsidP="00B01FF0" w14:paraId="17CC4798" w14:textId="77777777">
      <w:pPr>
        <w:spacing w:line="240" w:lineRule="auto"/>
        <w:ind w:left="284" w:firstLine="709"/>
        <w:jc w:val="both"/>
        <w:rPr>
          <w:sz w:val="28"/>
        </w:rPr>
      </w:pPr>
      <w:bookmarkStart w:id="1" w:name="_Hlk79662336"/>
      <w:r w:rsidRPr="00B01FF0">
        <w:rPr>
          <w:sz w:val="28"/>
        </w:rPr>
        <w:t xml:space="preserve">           </w:t>
      </w:r>
    </w:p>
    <w:p w:rsidR="00B01FF0" w:rsidP="00B01FF0" w14:paraId="22B86243" w14:textId="0BC7F28B">
      <w:pPr>
        <w:spacing w:line="24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Hlk120006057"/>
      <w:r w:rsidRPr="00B01FF0">
        <w:rPr>
          <w:sz w:val="28"/>
        </w:rPr>
        <w:t xml:space="preserve"> </w:t>
      </w:r>
      <w:r w:rsidRPr="00B01FF0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estudo </w:t>
      </w:r>
      <w:r w:rsidR="006D799D">
        <w:rPr>
          <w:rFonts w:ascii="Arial" w:hAnsi="Arial" w:cs="Arial"/>
          <w:sz w:val="28"/>
          <w:szCs w:val="28"/>
        </w:rPr>
        <w:t xml:space="preserve">para proibir com placas e sinalização de solo, PARA e ESTACIONAR na rotatória da </w:t>
      </w:r>
      <w:r w:rsidR="006D799D">
        <w:rPr>
          <w:rFonts w:ascii="Arial" w:hAnsi="Arial" w:cs="Arial"/>
          <w:b/>
          <w:bCs/>
          <w:sz w:val="28"/>
          <w:szCs w:val="28"/>
        </w:rPr>
        <w:t>Av. Fuad Assef Maluf no Portal Bordon, entrada e saída do Bairro.</w:t>
      </w:r>
    </w:p>
    <w:p w:rsidR="006D799D" w:rsidRPr="006D799D" w:rsidP="00B01FF0" w14:paraId="10B0817C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01FF0" w:rsidRPr="00B01FF0" w:rsidP="00B01FF0" w14:paraId="169E6C0D" w14:textId="53A4C06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94785" cy="1919605"/>
            <wp:effectExtent l="0" t="0" r="571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125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723" cy="1921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01FF0">
        <w:rPr>
          <w:rFonts w:ascii="Arial" w:hAnsi="Arial" w:cs="Arial"/>
          <w:noProof/>
          <w:sz w:val="24"/>
          <w:szCs w:val="24"/>
        </w:rPr>
        <w:t xml:space="preserve"> </w:t>
      </w:r>
    </w:p>
    <w:p w:rsidR="00B01FF0" w:rsidRPr="00B01FF0" w:rsidP="00B01FF0" w14:paraId="56A3DBAE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B01FF0" w:rsidRPr="00B01FF0" w:rsidP="00B01FF0" w14:paraId="672F7B73" w14:textId="2839CEA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01FF0">
        <w:rPr>
          <w:rFonts w:ascii="Arial" w:hAnsi="Arial" w:cs="Arial"/>
          <w:sz w:val="28"/>
          <w:szCs w:val="28"/>
        </w:rPr>
        <w:t xml:space="preserve">           A indicação se faz necessária devido a situação de </w:t>
      </w:r>
      <w:r w:rsidR="006D799D">
        <w:rPr>
          <w:rFonts w:ascii="Arial" w:hAnsi="Arial" w:cs="Arial"/>
          <w:sz w:val="28"/>
          <w:szCs w:val="28"/>
        </w:rPr>
        <w:t>o motorista perder total visibilidade da via ao ter ônibus ou veículos grandes estacionados no local</w:t>
      </w:r>
      <w:r w:rsidRPr="00B01FF0">
        <w:rPr>
          <w:rFonts w:ascii="Arial" w:hAnsi="Arial" w:cs="Arial"/>
          <w:sz w:val="28"/>
          <w:szCs w:val="28"/>
        </w:rPr>
        <w:t>,</w:t>
      </w:r>
      <w:r w:rsidR="006D799D">
        <w:rPr>
          <w:rFonts w:ascii="Arial" w:hAnsi="Arial" w:cs="Arial"/>
          <w:sz w:val="28"/>
          <w:szCs w:val="28"/>
        </w:rPr>
        <w:t xml:space="preserve"> sendo assim causando grandes riscos de acidentes,</w:t>
      </w:r>
      <w:r w:rsidRPr="00B01FF0">
        <w:rPr>
          <w:rFonts w:ascii="Arial" w:hAnsi="Arial" w:cs="Arial"/>
          <w:sz w:val="28"/>
          <w:szCs w:val="28"/>
        </w:rPr>
        <w:t xml:space="preserve"> foi feita visita em loco onde se contatou os serviços supramencionados.</w:t>
      </w:r>
    </w:p>
    <w:bookmarkEnd w:id="1"/>
    <w:bookmarkEnd w:id="2"/>
    <w:p w:rsidR="00455D41" w:rsidP="00455D41" w14:paraId="644683E3" w14:textId="795950D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6D799D" w:rsidP="00455D41" w14:paraId="003E7708" w14:textId="5A8284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6D799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6D799D" w:rsidR="00B01FF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22</w:t>
      </w:r>
      <w:r w:rsidRPr="006D799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6D799D" w:rsidR="008565B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novembro</w:t>
      </w:r>
      <w:r w:rsidRPr="006D799D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6D799D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846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E8F"/>
    <w:rsid w:val="0046419D"/>
    <w:rsid w:val="00466818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D799D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1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1FF0"/>
    <w:rsid w:val="00B04727"/>
    <w:rsid w:val="00B25A2F"/>
    <w:rsid w:val="00B346F5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073D0"/>
    <w:rsid w:val="00D14ADD"/>
    <w:rsid w:val="00D17750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8013E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102</cp:revision>
  <cp:lastPrinted>2021-05-18T12:28:00Z</cp:lastPrinted>
  <dcterms:created xsi:type="dcterms:W3CDTF">2021-05-03T13:59:00Z</dcterms:created>
  <dcterms:modified xsi:type="dcterms:W3CDTF">2022-11-22T13:41:00Z</dcterms:modified>
</cp:coreProperties>
</file>