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0F8F17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r w:rsidR="00DD152B">
        <w:rPr>
          <w:rFonts w:ascii="Times New Roman" w:hAnsi="Times New Roman" w:cs="Times New Roman"/>
          <w:sz w:val="28"/>
          <w:szCs w:val="28"/>
        </w:rPr>
        <w:t>3</w:t>
      </w:r>
      <w:r w:rsidR="005F33D9">
        <w:rPr>
          <w:rFonts w:ascii="Times New Roman" w:hAnsi="Times New Roman" w:cs="Times New Roman"/>
          <w:sz w:val="28"/>
          <w:szCs w:val="28"/>
        </w:rPr>
        <w:t xml:space="preserve">, </w:t>
      </w:r>
      <w:r w:rsidR="00DD152B">
        <w:rPr>
          <w:rFonts w:ascii="Times New Roman" w:hAnsi="Times New Roman" w:cs="Times New Roman"/>
          <w:sz w:val="28"/>
          <w:szCs w:val="28"/>
        </w:rPr>
        <w:t>165</w:t>
      </w:r>
      <w:bookmarkStart w:id="1" w:name="_GoBack"/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</w:t>
      </w:r>
      <w:r w:rsidR="005F33D9">
        <w:rPr>
          <w:rFonts w:ascii="Times New Roman" w:hAnsi="Times New Roman" w:cs="Times New Roman"/>
          <w:sz w:val="28"/>
          <w:szCs w:val="28"/>
        </w:rPr>
        <w:t>Vila Operária e Popular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43B79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5F33D9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47481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152B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97904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BC721-16AC-48E2-B5C6-9B21425D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2022-11-22T12:28:00Z</dcterms:created>
  <dcterms:modified xsi:type="dcterms:W3CDTF">2022-11-22T12:28:00Z</dcterms:modified>
</cp:coreProperties>
</file>