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6B2F71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</w:t>
      </w:r>
      <w:r w:rsidR="00931562">
        <w:rPr>
          <w:rFonts w:ascii="Times New Roman" w:hAnsi="Times New Roman" w:cs="Times New Roman"/>
          <w:sz w:val="28"/>
          <w:szCs w:val="28"/>
        </w:rPr>
        <w:t>torneiras do Poço Artesiano do Jardim Bom Retiro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415264A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 w:rsidR="00931562">
        <w:rPr>
          <w:rFonts w:ascii="Times New Roman" w:hAnsi="Times New Roman" w:cs="Times New Roman"/>
          <w:sz w:val="28"/>
          <w:szCs w:val="28"/>
        </w:rPr>
        <w:t xml:space="preserve"> devido ao vazamento e mal funcionamento de algumas </w:t>
      </w:r>
      <w:r w:rsidR="00931562">
        <w:rPr>
          <w:rFonts w:ascii="Times New Roman" w:hAnsi="Times New Roman" w:cs="Times New Roman"/>
          <w:sz w:val="28"/>
          <w:szCs w:val="28"/>
        </w:rPr>
        <w:t xml:space="preserve">peças 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18C5D3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31562">
        <w:rPr>
          <w:rFonts w:ascii="Times New Roman" w:hAnsi="Times New Roman" w:cs="Times New Roman"/>
          <w:sz w:val="28"/>
          <w:szCs w:val="28"/>
        </w:rPr>
        <w:t>22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931562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137D5"/>
    <w:rsid w:val="00626437"/>
    <w:rsid w:val="00632160"/>
    <w:rsid w:val="00632FA0"/>
    <w:rsid w:val="006372DF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54538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1562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3403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4573-D292-490A-B689-B4CBA12E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2022-07-18T13:35:00Z</cp:lastPrinted>
  <dcterms:created xsi:type="dcterms:W3CDTF">2022-11-21T13:42:00Z</dcterms:created>
  <dcterms:modified xsi:type="dcterms:W3CDTF">2022-11-21T13:42:00Z</dcterms:modified>
</cp:coreProperties>
</file>