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2FA4CF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15261">
        <w:rPr>
          <w:rFonts w:ascii="Times New Roman" w:hAnsi="Times New Roman" w:cs="Times New Roman"/>
          <w:sz w:val="28"/>
          <w:szCs w:val="28"/>
        </w:rPr>
        <w:t>Leonir Dutra Pereira, 374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962F4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DD13-FE83-4E3A-AFB9-4B13DCDD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2022-11-21T13:15:00Z</dcterms:created>
  <dcterms:modified xsi:type="dcterms:W3CDTF">2022-11-21T13:15:00Z</dcterms:modified>
</cp:coreProperties>
</file>