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52529C9E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Pr="0094591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para todas as ruas do </w:t>
      </w:r>
      <w:r w:rsidRPr="007373A7" w:rsidR="00075735">
        <w:rPr>
          <w:rFonts w:ascii="Arial" w:hAnsi="Arial" w:cs="Arial"/>
          <w:b/>
          <w:bCs/>
          <w:szCs w:val="24"/>
        </w:rPr>
        <w:t>Jardim das Orquídeas</w:t>
      </w:r>
      <w:r w:rsidR="00075735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listada</w:t>
      </w:r>
      <w:r w:rsidR="00075735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 abaixo:</w:t>
      </w:r>
    </w:p>
    <w:p w:rsidR="00075735" w:rsidRPr="007373A7" w:rsidP="00075735" w14:paraId="60D25800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Alberto </w:t>
      </w:r>
      <w:r w:rsidRPr="007373A7">
        <w:rPr>
          <w:rFonts w:ascii="Arial" w:hAnsi="Arial" w:cs="Arial"/>
          <w:szCs w:val="24"/>
        </w:rPr>
        <w:t>Redaelli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0086EF37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Antônio </w:t>
      </w:r>
      <w:r w:rsidRPr="007373A7">
        <w:rPr>
          <w:rFonts w:ascii="Arial" w:hAnsi="Arial" w:cs="Arial"/>
          <w:szCs w:val="24"/>
        </w:rPr>
        <w:t>Barejan</w:t>
      </w:r>
      <w:r w:rsidRPr="007373A7">
        <w:rPr>
          <w:rFonts w:ascii="Arial" w:hAnsi="Arial" w:cs="Arial"/>
          <w:szCs w:val="24"/>
        </w:rPr>
        <w:t xml:space="preserve"> Filho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5393C415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Antônio </w:t>
      </w:r>
      <w:r w:rsidRPr="007373A7">
        <w:rPr>
          <w:rFonts w:ascii="Arial" w:hAnsi="Arial" w:cs="Arial"/>
          <w:szCs w:val="24"/>
        </w:rPr>
        <w:t>Verza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66D62ED2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Aurélio Gasparini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41CF27BF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Doutor Milton Gorni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4334B516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Genoveva </w:t>
      </w:r>
      <w:r w:rsidRPr="007373A7">
        <w:rPr>
          <w:rFonts w:ascii="Arial" w:hAnsi="Arial" w:cs="Arial"/>
          <w:szCs w:val="24"/>
        </w:rPr>
        <w:t>Benetasso</w:t>
      </w:r>
      <w:r w:rsidRPr="007373A7">
        <w:rPr>
          <w:rFonts w:ascii="Arial" w:hAnsi="Arial" w:cs="Arial"/>
          <w:szCs w:val="24"/>
        </w:rPr>
        <w:t xml:space="preserve"> Lisboa</w:t>
      </w:r>
      <w:r>
        <w:rPr>
          <w:rFonts w:ascii="Arial" w:hAnsi="Arial" w:cs="Arial"/>
          <w:szCs w:val="24"/>
        </w:rPr>
        <w:t>;</w:t>
      </w:r>
      <w:r w:rsidRPr="007373A7">
        <w:rPr>
          <w:rFonts w:ascii="Arial" w:hAnsi="Arial" w:cs="Arial"/>
          <w:szCs w:val="24"/>
        </w:rPr>
        <w:tab/>
      </w:r>
    </w:p>
    <w:p w:rsidR="00075735" w:rsidRPr="007373A7" w:rsidP="00075735" w14:paraId="5813D9A5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Janaína Santos </w:t>
      </w:r>
      <w:r w:rsidRPr="007373A7">
        <w:rPr>
          <w:rFonts w:ascii="Arial" w:hAnsi="Arial" w:cs="Arial"/>
          <w:szCs w:val="24"/>
        </w:rPr>
        <w:t>Kemprens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0C9161D1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João Cia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40623E5B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João </w:t>
      </w:r>
      <w:r w:rsidRPr="007373A7">
        <w:rPr>
          <w:rFonts w:ascii="Arial" w:hAnsi="Arial" w:cs="Arial"/>
          <w:szCs w:val="24"/>
        </w:rPr>
        <w:t>Spanhol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13FF0214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José Arnaldo Taques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38FF64A6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Marcelo Antônio da Silva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38C514AA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>Rua Mariana de Souza Pires</w:t>
      </w:r>
      <w:r>
        <w:rPr>
          <w:rFonts w:ascii="Arial" w:hAnsi="Arial" w:cs="Arial"/>
          <w:szCs w:val="24"/>
        </w:rPr>
        <w:t>;</w:t>
      </w:r>
    </w:p>
    <w:p w:rsidR="00075735" w:rsidRPr="007373A7" w:rsidP="00075735" w14:paraId="7BB687DC" w14:textId="777777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</w:t>
      </w:r>
      <w:r w:rsidRPr="007373A7">
        <w:rPr>
          <w:rFonts w:ascii="Arial" w:hAnsi="Arial" w:cs="Arial"/>
          <w:szCs w:val="24"/>
        </w:rPr>
        <w:t>Mohssem</w:t>
      </w:r>
      <w:r w:rsidRPr="007373A7">
        <w:rPr>
          <w:rFonts w:ascii="Arial" w:hAnsi="Arial" w:cs="Arial"/>
          <w:szCs w:val="24"/>
        </w:rPr>
        <w:t xml:space="preserve"> </w:t>
      </w:r>
      <w:r w:rsidRPr="007373A7">
        <w:rPr>
          <w:rFonts w:ascii="Arial" w:hAnsi="Arial" w:cs="Arial"/>
          <w:szCs w:val="24"/>
        </w:rPr>
        <w:t>Marouh</w:t>
      </w:r>
      <w:r w:rsidRPr="007373A7">
        <w:rPr>
          <w:rFonts w:ascii="Arial" w:hAnsi="Arial" w:cs="Arial"/>
          <w:szCs w:val="24"/>
        </w:rPr>
        <w:t xml:space="preserve"> </w:t>
      </w:r>
      <w:r w:rsidRPr="007373A7">
        <w:rPr>
          <w:rFonts w:ascii="Arial" w:hAnsi="Arial" w:cs="Arial"/>
          <w:szCs w:val="24"/>
        </w:rPr>
        <w:t>Slemam</w:t>
      </w:r>
      <w:r>
        <w:rPr>
          <w:rFonts w:ascii="Arial" w:hAnsi="Arial" w:cs="Arial"/>
          <w:szCs w:val="24"/>
        </w:rPr>
        <w:t>;</w:t>
      </w:r>
    </w:p>
    <w:p w:rsidR="00075735" w:rsidP="00075735" w14:paraId="2486F56A" w14:textId="7FD381F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Cs w:val="24"/>
        </w:rPr>
      </w:pPr>
      <w:r w:rsidRPr="007373A7">
        <w:rPr>
          <w:rFonts w:ascii="Arial" w:hAnsi="Arial" w:cs="Arial"/>
          <w:szCs w:val="24"/>
        </w:rPr>
        <w:t xml:space="preserve">Rua Nair </w:t>
      </w:r>
      <w:r w:rsidRPr="007373A7">
        <w:rPr>
          <w:rFonts w:ascii="Arial" w:hAnsi="Arial" w:cs="Arial"/>
          <w:szCs w:val="24"/>
        </w:rPr>
        <w:t>Pigatto</w:t>
      </w:r>
      <w:r w:rsidRPr="007373A7">
        <w:rPr>
          <w:rFonts w:ascii="Arial" w:hAnsi="Arial" w:cs="Arial"/>
          <w:szCs w:val="24"/>
        </w:rPr>
        <w:t xml:space="preserve"> Saura</w:t>
      </w:r>
      <w:r>
        <w:rPr>
          <w:rFonts w:ascii="Arial" w:hAnsi="Arial" w:cs="Arial"/>
          <w:szCs w:val="24"/>
        </w:rPr>
        <w:t>.</w:t>
      </w:r>
    </w:p>
    <w:p w:rsidR="00075735" w:rsidP="00075735" w14:paraId="702D7B67" w14:textId="624495CB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84213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8789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17953"/>
    <w:rsid w:val="002E0478"/>
    <w:rsid w:val="003A748C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C41A4"/>
    <w:rsid w:val="006D1E9A"/>
    <w:rsid w:val="007373A7"/>
    <w:rsid w:val="007A2887"/>
    <w:rsid w:val="00822396"/>
    <w:rsid w:val="0085474F"/>
    <w:rsid w:val="008B0FDA"/>
    <w:rsid w:val="0094591E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  <w:rsid w:val="00D846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2022-11-21T19:41:00Z</dcterms:created>
  <dcterms:modified xsi:type="dcterms:W3CDTF">2022-11-21T19:41:00Z</dcterms:modified>
</cp:coreProperties>
</file>