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  <w:bookmarkStart w:id="0" w:name="_GoBack"/>
      <w:bookmarkEnd w:id="0"/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</w:t>
      </w:r>
      <w:r w:rsidRPr="00D140C1">
        <w:rPr>
          <w:sz w:val="24"/>
        </w:rPr>
        <w:t xml:space="preserve"> cerca de 79</w:t>
      </w:r>
      <w:r w:rsidRPr="00D140C1">
        <w:rPr>
          <w:sz w:val="24"/>
        </w:rPr>
        <w:t xml:space="preserve">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3ED9C600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regularização fundiária </w:t>
      </w:r>
      <w:r>
        <w:rPr>
          <w:sz w:val="24"/>
          <w:szCs w:val="24"/>
          <w:lang w:eastAsia="pt-BR"/>
        </w:rPr>
        <w:t xml:space="preserve">da área verde do Jardim </w:t>
      </w:r>
      <w:r>
        <w:rPr>
          <w:sz w:val="24"/>
          <w:szCs w:val="24"/>
          <w:lang w:eastAsia="pt-BR"/>
        </w:rPr>
        <w:t>Minez</w:t>
      </w:r>
      <w:r w:rsidRPr="000757D1">
        <w:rPr>
          <w:sz w:val="24"/>
          <w:szCs w:val="24"/>
          <w:lang w:eastAsia="pt-BR"/>
        </w:rPr>
        <w:t>ota</w:t>
      </w:r>
      <w:r w:rsidRPr="000757D1">
        <w:rPr>
          <w:sz w:val="24"/>
          <w:szCs w:val="24"/>
          <w:lang w:eastAsia="pt-BR"/>
        </w:rPr>
        <w:t>,</w:t>
      </w:r>
      <w:r w:rsidRPr="000757D1">
        <w:rPr>
          <w:sz w:val="24"/>
          <w:szCs w:val="24"/>
          <w:lang w:eastAsia="pt-BR"/>
        </w:rPr>
        <w:t xml:space="preserve"> </w:t>
      </w:r>
      <w:r w:rsidRPr="000757D1">
        <w:rPr>
          <w:sz w:val="24"/>
          <w:szCs w:val="24"/>
          <w:lang w:eastAsia="pt-BR"/>
        </w:rPr>
        <w:t>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</w:t>
      </w:r>
      <w:r>
        <w:rPr>
          <w:sz w:val="24"/>
        </w:rPr>
        <w:t>21</w:t>
      </w:r>
      <w:r>
        <w:rPr>
          <w:sz w:val="24"/>
        </w:rPr>
        <w:t>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0757D1" w14:paraId="289C2135" w14:textId="77777777">
      <w:pPr>
        <w:spacing w:line="276" w:lineRule="auto"/>
        <w:jc w:val="center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2021-02-01T18:16:00Z</dcterms:created>
  <dcterms:modified xsi:type="dcterms:W3CDTF">2021-02-01T18:16:00Z</dcterms:modified>
</cp:coreProperties>
</file>