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336C06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73145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D2911">
        <w:rPr>
          <w:rFonts w:ascii="Times New Roman" w:hAnsi="Times New Roman" w:cs="Times New Roman"/>
          <w:sz w:val="28"/>
          <w:szCs w:val="28"/>
        </w:rPr>
        <w:t>Keizo</w:t>
      </w:r>
      <w:r w:rsidR="00AD2911">
        <w:rPr>
          <w:rFonts w:ascii="Times New Roman" w:hAnsi="Times New Roman" w:cs="Times New Roman"/>
          <w:sz w:val="28"/>
          <w:szCs w:val="28"/>
        </w:rPr>
        <w:t xml:space="preserve"> </w:t>
      </w:r>
      <w:r w:rsidR="00AD2911">
        <w:rPr>
          <w:rFonts w:ascii="Times New Roman" w:hAnsi="Times New Roman" w:cs="Times New Roman"/>
          <w:sz w:val="28"/>
          <w:szCs w:val="28"/>
        </w:rPr>
        <w:t>Fukunishi</w:t>
      </w:r>
      <w:r w:rsidR="00AD2911">
        <w:rPr>
          <w:rFonts w:ascii="Times New Roman" w:hAnsi="Times New Roman" w:cs="Times New Roman"/>
          <w:sz w:val="28"/>
          <w:szCs w:val="28"/>
        </w:rPr>
        <w:t>, 91</w:t>
      </w:r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AD2911">
        <w:rPr>
          <w:rFonts w:ascii="Times New Roman" w:hAnsi="Times New Roman" w:cs="Times New Roman"/>
          <w:sz w:val="28"/>
          <w:szCs w:val="28"/>
        </w:rPr>
        <w:t xml:space="preserve">Residencial </w:t>
      </w:r>
      <w:r w:rsidR="00AD2911">
        <w:rPr>
          <w:rFonts w:ascii="Times New Roman" w:hAnsi="Times New Roman" w:cs="Times New Roman"/>
          <w:sz w:val="28"/>
          <w:szCs w:val="28"/>
        </w:rPr>
        <w:t>Veccon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0F57FF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1454">
        <w:rPr>
          <w:rFonts w:ascii="Times New Roman" w:hAnsi="Times New Roman" w:cs="Times New Roman"/>
          <w:sz w:val="28"/>
          <w:szCs w:val="28"/>
        </w:rPr>
        <w:t>17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1FA4-6687-4997-9647-94004BCB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2022-11-10T16:36:00Z</dcterms:created>
  <dcterms:modified xsi:type="dcterms:W3CDTF">2022-11-10T16:36:00Z</dcterms:modified>
</cp:coreProperties>
</file>