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5BE2A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2BAD1C43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2B22095D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53CDF227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1ECF92F1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1C44FA0D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1D3977AD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40B0EF1B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5ED1AEAE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2D273B2E" w14:textId="77777777" w:rsidR="0024347D" w:rsidRDefault="0024347D" w:rsidP="0024347D">
      <w:pPr>
        <w:outlineLvl w:val="0"/>
        <w:rPr>
          <w:b/>
          <w:bCs/>
          <w:sz w:val="28"/>
        </w:rPr>
      </w:pPr>
    </w:p>
    <w:p w14:paraId="551611C0" w14:textId="77777777" w:rsidR="0024347D" w:rsidRDefault="0024347D" w:rsidP="0024347D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4AB3DBE0" w14:textId="77777777" w:rsidR="0024347D" w:rsidRDefault="0024347D" w:rsidP="0024347D">
      <w:pPr>
        <w:rPr>
          <w:b/>
          <w:bCs/>
          <w:sz w:val="28"/>
        </w:rPr>
      </w:pPr>
    </w:p>
    <w:p w14:paraId="7106F424" w14:textId="77777777" w:rsidR="0024347D" w:rsidRDefault="0024347D" w:rsidP="0024347D">
      <w:pPr>
        <w:rPr>
          <w:b/>
          <w:bCs/>
          <w:sz w:val="28"/>
        </w:rPr>
      </w:pPr>
    </w:p>
    <w:p w14:paraId="32D10C21" w14:textId="77777777" w:rsidR="0024347D" w:rsidRDefault="0024347D" w:rsidP="0024347D">
      <w:pPr>
        <w:rPr>
          <w:b/>
          <w:bCs/>
          <w:sz w:val="28"/>
        </w:rPr>
      </w:pPr>
    </w:p>
    <w:p w14:paraId="18CB1BFE" w14:textId="77777777" w:rsidR="0024347D" w:rsidRDefault="0024347D" w:rsidP="0024347D">
      <w:pPr>
        <w:rPr>
          <w:b/>
          <w:bCs/>
          <w:sz w:val="28"/>
        </w:rPr>
      </w:pPr>
    </w:p>
    <w:p w14:paraId="42FD961F" w14:textId="77777777" w:rsidR="0024347D" w:rsidRDefault="0024347D" w:rsidP="0024347D">
      <w:pPr>
        <w:rPr>
          <w:b/>
          <w:bCs/>
          <w:sz w:val="28"/>
        </w:rPr>
      </w:pPr>
    </w:p>
    <w:p w14:paraId="1574FB9B" w14:textId="77777777" w:rsidR="0024347D" w:rsidRPr="0031369B" w:rsidRDefault="0024347D" w:rsidP="0024347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 no sentido de se realizar a </w:t>
      </w:r>
      <w:r w:rsidR="0031369B">
        <w:rPr>
          <w:sz w:val="28"/>
        </w:rPr>
        <w:t>p</w:t>
      </w:r>
      <w:r w:rsidR="000F0F71">
        <w:rPr>
          <w:b/>
          <w:bCs/>
          <w:sz w:val="28"/>
        </w:rPr>
        <w:t>intura de</w:t>
      </w:r>
      <w:r w:rsidR="0031369B">
        <w:rPr>
          <w:b/>
          <w:bCs/>
          <w:sz w:val="28"/>
        </w:rPr>
        <w:t xml:space="preserve"> sinalizações de trânsito no solo nas ruas do bairro Jardim Vaughan </w:t>
      </w:r>
      <w:r w:rsidR="000F0F71">
        <w:rPr>
          <w:b/>
          <w:bCs/>
          <w:sz w:val="28"/>
        </w:rPr>
        <w:t>–</w:t>
      </w:r>
      <w:r w:rsidR="0031369B">
        <w:rPr>
          <w:b/>
          <w:bCs/>
          <w:sz w:val="28"/>
        </w:rPr>
        <w:t xml:space="preserve"> </w:t>
      </w:r>
      <w:r w:rsidR="000F0F71">
        <w:rPr>
          <w:b/>
          <w:bCs/>
          <w:sz w:val="28"/>
        </w:rPr>
        <w:t>Sumaré</w:t>
      </w:r>
      <w:r w:rsidR="0031369B">
        <w:rPr>
          <w:b/>
          <w:bCs/>
          <w:sz w:val="28"/>
        </w:rPr>
        <w:t>/</w:t>
      </w:r>
      <w:r w:rsidR="000F0F71">
        <w:rPr>
          <w:b/>
          <w:bCs/>
          <w:sz w:val="28"/>
        </w:rPr>
        <w:t xml:space="preserve"> SP.</w:t>
      </w:r>
    </w:p>
    <w:p w14:paraId="43E522B4" w14:textId="77777777" w:rsidR="000F0F71" w:rsidRPr="000F0F71" w:rsidRDefault="0024347D" w:rsidP="000F0F71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A indicação se faz</w:t>
      </w:r>
      <w:r w:rsidR="000F0F71">
        <w:rPr>
          <w:sz w:val="28"/>
        </w:rPr>
        <w:t xml:space="preserve"> necessária, </w:t>
      </w:r>
      <w:r w:rsidR="000F0F71" w:rsidRPr="000F0F71">
        <w:rPr>
          <w:sz w:val="28"/>
          <w:szCs w:val="28"/>
        </w:rPr>
        <w:t xml:space="preserve">tendo em vista a reclamação de vários </w:t>
      </w:r>
      <w:r w:rsidR="0031369B">
        <w:rPr>
          <w:sz w:val="28"/>
          <w:szCs w:val="28"/>
        </w:rPr>
        <w:t>moradores e transeuntes que a falta de sinalização de pintura de solo tem tornado as vias do bairro inseguras e aumentado o índice de acidentes de trânsito</w:t>
      </w:r>
      <w:r w:rsidR="000F0F71" w:rsidRPr="000F0F71">
        <w:rPr>
          <w:sz w:val="28"/>
          <w:szCs w:val="28"/>
        </w:rPr>
        <w:t>.</w:t>
      </w:r>
    </w:p>
    <w:p w14:paraId="48713279" w14:textId="77777777" w:rsidR="000F0F71" w:rsidRPr="000F0F71" w:rsidRDefault="000F0F71" w:rsidP="000F0F71">
      <w:pPr>
        <w:jc w:val="both"/>
        <w:rPr>
          <w:sz w:val="28"/>
          <w:szCs w:val="28"/>
        </w:rPr>
      </w:pPr>
      <w:r w:rsidRPr="000F0F71">
        <w:rPr>
          <w:sz w:val="28"/>
          <w:szCs w:val="28"/>
        </w:rPr>
        <w:tab/>
      </w:r>
      <w:r w:rsidRPr="000F0F71">
        <w:rPr>
          <w:sz w:val="28"/>
          <w:szCs w:val="28"/>
        </w:rPr>
        <w:tab/>
        <w:t>Solicitamos ao responsável pelas sinalizações de transito em Sumaré, uma resposta a população no local:</w:t>
      </w:r>
    </w:p>
    <w:p w14:paraId="39AA390E" w14:textId="77777777" w:rsidR="000F0F71" w:rsidRPr="000F0F71" w:rsidRDefault="000F0F71" w:rsidP="000F0F71">
      <w:pPr>
        <w:jc w:val="both"/>
        <w:rPr>
          <w:sz w:val="28"/>
          <w:szCs w:val="28"/>
        </w:rPr>
      </w:pPr>
      <w:r w:rsidRPr="000F0F71">
        <w:rPr>
          <w:sz w:val="28"/>
          <w:szCs w:val="28"/>
        </w:rPr>
        <w:tab/>
      </w:r>
      <w:r w:rsidRPr="000F0F71">
        <w:rPr>
          <w:sz w:val="28"/>
          <w:szCs w:val="28"/>
        </w:rPr>
        <w:tab/>
        <w:t xml:space="preserve">- </w:t>
      </w:r>
      <w:r w:rsidR="0031369B">
        <w:rPr>
          <w:sz w:val="28"/>
          <w:szCs w:val="28"/>
        </w:rPr>
        <w:t>Pinturas de solo de sinalizações de PARE e de faixas de pedestres,</w:t>
      </w:r>
    </w:p>
    <w:p w14:paraId="525B938B" w14:textId="77777777" w:rsidR="000F0F71" w:rsidRPr="000F0F71" w:rsidRDefault="000F0F71" w:rsidP="000F0F71">
      <w:pPr>
        <w:jc w:val="both"/>
        <w:rPr>
          <w:sz w:val="28"/>
          <w:szCs w:val="28"/>
        </w:rPr>
      </w:pPr>
      <w:r w:rsidRPr="000F0F71">
        <w:rPr>
          <w:sz w:val="28"/>
          <w:szCs w:val="28"/>
        </w:rPr>
        <w:tab/>
      </w:r>
      <w:r w:rsidRPr="000F0F71">
        <w:rPr>
          <w:sz w:val="28"/>
          <w:szCs w:val="28"/>
        </w:rPr>
        <w:tab/>
        <w:t>- Melhorar as condições de segurança para condutores e pedestres.</w:t>
      </w:r>
    </w:p>
    <w:p w14:paraId="1E3823F3" w14:textId="77777777" w:rsidR="000F0F71" w:rsidRDefault="000F0F71" w:rsidP="000F0F71">
      <w:pPr>
        <w:ind w:left="360"/>
        <w:jc w:val="both"/>
      </w:pPr>
    </w:p>
    <w:p w14:paraId="6AC7DCB1" w14:textId="77777777" w:rsidR="0024347D" w:rsidRDefault="0024347D" w:rsidP="0024347D">
      <w:pPr>
        <w:jc w:val="both"/>
        <w:rPr>
          <w:sz w:val="28"/>
        </w:rPr>
      </w:pPr>
    </w:p>
    <w:p w14:paraId="106A7414" w14:textId="77777777" w:rsidR="0024347D" w:rsidRDefault="0024347D" w:rsidP="0024347D">
      <w:pPr>
        <w:jc w:val="both"/>
        <w:rPr>
          <w:sz w:val="28"/>
        </w:rPr>
      </w:pPr>
    </w:p>
    <w:p w14:paraId="5EF3EDD1" w14:textId="77777777" w:rsidR="0024347D" w:rsidRDefault="0024347D" w:rsidP="0031369B">
      <w:pPr>
        <w:jc w:val="right"/>
        <w:outlineLvl w:val="0"/>
        <w:rPr>
          <w:sz w:val="28"/>
        </w:rPr>
      </w:pPr>
      <w:r>
        <w:rPr>
          <w:sz w:val="28"/>
        </w:rPr>
        <w:t>Câmara Muni</w:t>
      </w:r>
      <w:r w:rsidR="0031369B">
        <w:rPr>
          <w:sz w:val="28"/>
        </w:rPr>
        <w:t>cipal de Sumaré, 16</w:t>
      </w:r>
      <w:r w:rsidR="00A24119">
        <w:rPr>
          <w:sz w:val="28"/>
        </w:rPr>
        <w:t xml:space="preserve"> de </w:t>
      </w:r>
      <w:r w:rsidR="0031369B">
        <w:rPr>
          <w:sz w:val="28"/>
        </w:rPr>
        <w:t>junho</w:t>
      </w:r>
      <w:r w:rsidR="00FE547A">
        <w:rPr>
          <w:sz w:val="28"/>
        </w:rPr>
        <w:t xml:space="preserve"> de 20</w:t>
      </w:r>
      <w:r w:rsidR="0031369B">
        <w:rPr>
          <w:sz w:val="28"/>
        </w:rPr>
        <w:t>20</w:t>
      </w:r>
      <w:r>
        <w:rPr>
          <w:sz w:val="28"/>
        </w:rPr>
        <w:t>.</w:t>
      </w:r>
    </w:p>
    <w:p w14:paraId="4EF760DD" w14:textId="77777777" w:rsidR="0024347D" w:rsidRDefault="0024347D" w:rsidP="0024347D">
      <w:pPr>
        <w:jc w:val="center"/>
        <w:rPr>
          <w:sz w:val="28"/>
        </w:rPr>
      </w:pPr>
    </w:p>
    <w:p w14:paraId="034BD462" w14:textId="77777777" w:rsidR="0024347D" w:rsidRDefault="0024347D" w:rsidP="0024347D">
      <w:pPr>
        <w:jc w:val="center"/>
        <w:rPr>
          <w:sz w:val="28"/>
        </w:rPr>
      </w:pPr>
    </w:p>
    <w:p w14:paraId="0F1F5BC4" w14:textId="77777777" w:rsidR="0024347D" w:rsidRDefault="0024347D" w:rsidP="0024347D">
      <w:pPr>
        <w:jc w:val="center"/>
        <w:rPr>
          <w:sz w:val="28"/>
        </w:rPr>
      </w:pPr>
    </w:p>
    <w:p w14:paraId="41102F78" w14:textId="77777777" w:rsidR="0024347D" w:rsidRPr="00CF605B" w:rsidRDefault="0024347D" w:rsidP="0024347D">
      <w:pPr>
        <w:outlineLvl w:val="0"/>
        <w:rPr>
          <w:b/>
          <w:sz w:val="28"/>
        </w:rPr>
      </w:pPr>
    </w:p>
    <w:p w14:paraId="24F9E117" w14:textId="77777777" w:rsidR="0024347D" w:rsidRPr="00CF605B" w:rsidRDefault="0024347D" w:rsidP="0024347D">
      <w:pPr>
        <w:jc w:val="center"/>
        <w:rPr>
          <w:b/>
          <w:bCs/>
          <w:sz w:val="28"/>
        </w:rPr>
      </w:pPr>
      <w:r>
        <w:rPr>
          <w:b/>
          <w:sz w:val="28"/>
        </w:rPr>
        <w:t xml:space="preserve"> </w:t>
      </w:r>
      <w:r w:rsidR="00550320">
        <w:rPr>
          <w:b/>
          <w:sz w:val="28"/>
        </w:rPr>
        <w:t>DR</w:t>
      </w:r>
      <w:r w:rsidR="0031369B">
        <w:rPr>
          <w:b/>
          <w:sz w:val="28"/>
        </w:rPr>
        <w:t>.</w:t>
      </w:r>
      <w:r w:rsidR="00550320">
        <w:rPr>
          <w:b/>
          <w:sz w:val="28"/>
        </w:rPr>
        <w:t xml:space="preserve"> RUBENS </w:t>
      </w:r>
      <w:r w:rsidRPr="00CF605B">
        <w:rPr>
          <w:b/>
          <w:sz w:val="28"/>
        </w:rPr>
        <w:t>CHAMPAM</w:t>
      </w:r>
    </w:p>
    <w:p w14:paraId="213D08AC" w14:textId="77777777" w:rsidR="0024347D" w:rsidRDefault="0024347D" w:rsidP="0024347D">
      <w:pPr>
        <w:jc w:val="center"/>
      </w:pPr>
      <w:r>
        <w:rPr>
          <w:b/>
          <w:bCs/>
          <w:sz w:val="28"/>
        </w:rPr>
        <w:t>Vereador</w:t>
      </w:r>
    </w:p>
    <w:p w14:paraId="3D8275BE" w14:textId="77777777" w:rsidR="00657AA0" w:rsidRDefault="00657AA0"/>
    <w:sectPr w:rsidR="00657A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C7E03" w14:textId="77777777" w:rsidR="00AA4B98" w:rsidRDefault="00AA4B98">
      <w:r>
        <w:separator/>
      </w:r>
    </w:p>
  </w:endnote>
  <w:endnote w:type="continuationSeparator" w:id="0">
    <w:p w14:paraId="7C5EA5A1" w14:textId="77777777" w:rsidR="00AA4B98" w:rsidRDefault="00AA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E62C9" w14:textId="77777777" w:rsidR="00AA4B98" w:rsidRDefault="00AA4B98">
      <w:r>
        <w:separator/>
      </w:r>
    </w:p>
  </w:footnote>
  <w:footnote w:type="continuationSeparator" w:id="0">
    <w:p w14:paraId="2F61925C" w14:textId="77777777" w:rsidR="00AA4B98" w:rsidRDefault="00AA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712D4" w14:textId="77777777" w:rsidR="009D472B" w:rsidRDefault="00AA4B98"/>
  <w:p w14:paraId="130A19DF" w14:textId="77777777" w:rsidR="00E979B8" w:rsidRDefault="00AA4B98">
    <w:r>
      <w:rPr>
        <w:noProof/>
      </w:rPr>
      <w:drawing>
        <wp:anchor distT="0" distB="0" distL="114300" distR="114300" simplePos="0" relativeHeight="251658240" behindDoc="0" locked="0" layoutInCell="1" allowOverlap="1" wp14:anchorId="43BA5677" wp14:editId="34ED8DCF">
          <wp:simplePos x="0" y="0"/>
          <wp:positionH relativeFrom="page">
            <wp:posOffset>7269480</wp:posOffset>
          </wp:positionH>
          <wp:positionV relativeFrom="margin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7D"/>
    <w:rsid w:val="000531C5"/>
    <w:rsid w:val="00065BE6"/>
    <w:rsid w:val="000E2912"/>
    <w:rsid w:val="000F0F71"/>
    <w:rsid w:val="0024347D"/>
    <w:rsid w:val="0031369B"/>
    <w:rsid w:val="004B5003"/>
    <w:rsid w:val="00507DD7"/>
    <w:rsid w:val="00550320"/>
    <w:rsid w:val="005D0D67"/>
    <w:rsid w:val="00622380"/>
    <w:rsid w:val="00657AA0"/>
    <w:rsid w:val="007863F5"/>
    <w:rsid w:val="00801649"/>
    <w:rsid w:val="00A24119"/>
    <w:rsid w:val="00AA4B98"/>
    <w:rsid w:val="00C03306"/>
    <w:rsid w:val="00CB662C"/>
    <w:rsid w:val="00CC3212"/>
    <w:rsid w:val="00DE69B8"/>
    <w:rsid w:val="00E979B8"/>
    <w:rsid w:val="00F406DB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B305"/>
  <w15:chartTrackingRefBased/>
  <w15:docId w15:val="{A201DBE5-CE7D-4353-9CBB-214CC47F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69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9B8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16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6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Champam</dc:creator>
  <cp:keywords/>
  <dc:description/>
  <cp:lastModifiedBy>Eliane</cp:lastModifiedBy>
  <cp:revision>7</cp:revision>
  <cp:lastPrinted>2018-09-11T16:07:00Z</cp:lastPrinted>
  <dcterms:created xsi:type="dcterms:W3CDTF">2018-11-13T11:11:00Z</dcterms:created>
  <dcterms:modified xsi:type="dcterms:W3CDTF">2020-06-16T20:18:00Z</dcterms:modified>
</cp:coreProperties>
</file>