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2C4E401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</w:t>
      </w:r>
      <w:r w:rsidRPr="004E16E9" w:rsidR="004E16E9">
        <w:rPr>
          <w:rFonts w:ascii="Arial" w:hAnsi="Arial" w:cs="Arial"/>
          <w:szCs w:val="24"/>
        </w:rPr>
        <w:t>recapeamento asfáltico</w:t>
      </w:r>
      <w:r w:rsidR="00DA10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Rua </w:t>
      </w:r>
      <w:r w:rsidR="004E16E9">
        <w:rPr>
          <w:rFonts w:ascii="Arial" w:hAnsi="Arial" w:cs="Arial"/>
          <w:szCs w:val="24"/>
        </w:rPr>
        <w:t>Luiza Pereira de Carvalho</w:t>
      </w:r>
      <w:r>
        <w:rPr>
          <w:rFonts w:ascii="Arial" w:hAnsi="Arial" w:cs="Arial"/>
          <w:szCs w:val="24"/>
        </w:rPr>
        <w:t xml:space="preserve">, no bairro </w:t>
      </w:r>
      <w:r w:rsidRPr="004E16E9" w:rsidR="004E16E9">
        <w:rPr>
          <w:rFonts w:ascii="Arial" w:hAnsi="Arial" w:cs="Arial"/>
          <w:szCs w:val="24"/>
        </w:rPr>
        <w:t>Parque das Industrias (Nova Veneza)</w:t>
      </w:r>
      <w:r w:rsidR="009D5D42">
        <w:rPr>
          <w:rFonts w:ascii="Arial" w:hAnsi="Arial" w:cs="Arial"/>
          <w:szCs w:val="24"/>
        </w:rPr>
        <w:t>, em toda a sua extensão.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4142F0A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  <w:r w:rsidR="004E16E9">
        <w:rPr>
          <w:rFonts w:ascii="Arial" w:hAnsi="Arial" w:cs="Arial"/>
          <w:szCs w:val="24"/>
        </w:rPr>
        <w:t xml:space="preserve"> Ademais, referida rua tem alto fluxo de veículos, por ser via de ligação entre bairro e Rodovia Anhanguera.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5C8FC7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E16E9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4E16E9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4280620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1613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043"/>
    <w:rsid w:val="000B6E8D"/>
    <w:rsid w:val="000D2BDC"/>
    <w:rsid w:val="00104AAA"/>
    <w:rsid w:val="0015657E"/>
    <w:rsid w:val="00156CF8"/>
    <w:rsid w:val="001F117B"/>
    <w:rsid w:val="003A76C7"/>
    <w:rsid w:val="003B5999"/>
    <w:rsid w:val="003E591E"/>
    <w:rsid w:val="00460A32"/>
    <w:rsid w:val="004619E9"/>
    <w:rsid w:val="0047111D"/>
    <w:rsid w:val="004B2CC9"/>
    <w:rsid w:val="004C02AE"/>
    <w:rsid w:val="004E16E9"/>
    <w:rsid w:val="0051286F"/>
    <w:rsid w:val="005A6F8B"/>
    <w:rsid w:val="00601B0A"/>
    <w:rsid w:val="00626437"/>
    <w:rsid w:val="00632FA0"/>
    <w:rsid w:val="006C41A4"/>
    <w:rsid w:val="006D1E9A"/>
    <w:rsid w:val="0081403C"/>
    <w:rsid w:val="00822396"/>
    <w:rsid w:val="0099144F"/>
    <w:rsid w:val="009C747B"/>
    <w:rsid w:val="009D5D42"/>
    <w:rsid w:val="00A01299"/>
    <w:rsid w:val="00A06CF2"/>
    <w:rsid w:val="00AE6AEE"/>
    <w:rsid w:val="00B20DF0"/>
    <w:rsid w:val="00B353A0"/>
    <w:rsid w:val="00B37CB8"/>
    <w:rsid w:val="00B71799"/>
    <w:rsid w:val="00BD44FA"/>
    <w:rsid w:val="00C00C1E"/>
    <w:rsid w:val="00C250D2"/>
    <w:rsid w:val="00C36776"/>
    <w:rsid w:val="00CD6B58"/>
    <w:rsid w:val="00CF401E"/>
    <w:rsid w:val="00D67068"/>
    <w:rsid w:val="00DA10C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E16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4E16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10</cp:revision>
  <cp:lastPrinted>2021-02-25T18:05:00Z</cp:lastPrinted>
  <dcterms:created xsi:type="dcterms:W3CDTF">2022-04-04T13:36:00Z</dcterms:created>
  <dcterms:modified xsi:type="dcterms:W3CDTF">2022-11-11T18:09:00Z</dcterms:modified>
</cp:coreProperties>
</file>