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1F1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591F1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b/>
          <w:color w:val="000000"/>
          <w:sz w:val="28"/>
          <w:szCs w:val="28"/>
        </w:rPr>
      </w:pPr>
    </w:p>
    <w:p w:rsidR="00591F14" w:rsidRPr="00D216E6" w:rsidP="00D216E6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8"/>
        </w:rPr>
      </w:pPr>
      <w:r w:rsidRPr="00D216E6">
        <w:rPr>
          <w:rFonts w:ascii="Arial" w:eastAsia="Arial" w:hAnsi="Arial" w:cs="Arial"/>
          <w:b/>
          <w:color w:val="000000"/>
          <w:sz w:val="24"/>
          <w:szCs w:val="28"/>
        </w:rPr>
        <w:t xml:space="preserve">EXMO. </w:t>
      </w:r>
      <w:r w:rsidRPr="00D216E6">
        <w:rPr>
          <w:rFonts w:ascii="Arial" w:eastAsia="Arial" w:hAnsi="Arial" w:cs="Arial"/>
          <w:b/>
          <w:color w:val="000000"/>
          <w:sz w:val="24"/>
          <w:szCs w:val="28"/>
        </w:rPr>
        <w:t>SR.</w:t>
      </w:r>
      <w:r w:rsidRPr="00D216E6">
        <w:rPr>
          <w:rFonts w:ascii="Arial" w:eastAsia="Arial" w:hAnsi="Arial" w:cs="Arial"/>
          <w:b/>
          <w:color w:val="000000"/>
          <w:sz w:val="24"/>
          <w:szCs w:val="28"/>
        </w:rPr>
        <w:t xml:space="preserve"> PRESIDENTE DA CÂMARA MUNICIPAL DE SUMARÉ</w:t>
      </w:r>
    </w:p>
    <w:p w:rsidR="00591F14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360" w:lineRule="auto"/>
        <w:jc w:val="center"/>
        <w:rPr>
          <w:b/>
          <w:color w:val="000000"/>
          <w:sz w:val="24"/>
          <w:szCs w:val="24"/>
        </w:rPr>
      </w:pPr>
    </w:p>
    <w:p w:rsidR="00591F14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sz w:val="24"/>
          <w:szCs w:val="24"/>
        </w:rPr>
      </w:pPr>
    </w:p>
    <w:p w:rsidR="00591F14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com muita alegria, honra e satisfação que encaminho a essa egrégia Casa de Leis a presente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</w:t>
      </w:r>
      <w:r>
        <w:rPr>
          <w:rFonts w:ascii="Arial" w:eastAsia="Arial" w:hAnsi="Arial" w:cs="Arial"/>
          <w:sz w:val="24"/>
          <w:szCs w:val="24"/>
        </w:rPr>
        <w:t xml:space="preserve">para a </w:t>
      </w:r>
      <w:r>
        <w:rPr>
          <w:rFonts w:ascii="Arial" w:eastAsia="Arial" w:hAnsi="Arial" w:cs="Arial"/>
          <w:sz w:val="24"/>
          <w:szCs w:val="24"/>
          <w:highlight w:val="white"/>
        </w:rPr>
        <w:t>Organização da Sociedade Civil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>NISFRAM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pelos trabalhos sociais realizados há 19 anos no Município de Sumaré, em especial ao Projeto Mercadinho Solidário. </w:t>
      </w:r>
    </w:p>
    <w:p w:rsidR="00591F14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>A NISFRAM teve sua fundação em 2001, seu nome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faz referência às iniciais dos bairros Parque das Nações, Jardim Ipiranga, Jardim São Francisco </w:t>
      </w:r>
      <w:r>
        <w:rPr>
          <w:rFonts w:ascii="Arial" w:eastAsia="Arial" w:hAnsi="Arial" w:cs="Arial"/>
          <w:sz w:val="24"/>
          <w:szCs w:val="24"/>
          <w:highlight w:val="white"/>
        </w:rPr>
        <w:t>e</w:t>
      </w:r>
      <w:r>
        <w:rPr>
          <w:rFonts w:ascii="Arial" w:eastAsia="Arial" w:hAnsi="Arial" w:cs="Arial"/>
          <w:sz w:val="24"/>
          <w:szCs w:val="24"/>
          <w:highlight w:val="white"/>
        </w:rPr>
        <w:t xml:space="preserve"> Jardim Maracanã, localizados em torno de sua sede, na região da Área Cura. Além disso, ela tem como visão a inclusão social, transformação das comunidades locais e valorização do potencial humano. </w:t>
      </w:r>
    </w:p>
    <w:p w:rsidR="00591F14">
      <w:pPr>
        <w:spacing w:line="360" w:lineRule="auto"/>
        <w:ind w:firstLine="1418"/>
        <w:jc w:val="both"/>
        <w:rPr>
          <w:rFonts w:ascii="Arial" w:eastAsia="Arial" w:hAnsi="Arial" w:cs="Arial"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  <w:highlight w:val="white"/>
        </w:rPr>
        <w:t xml:space="preserve">Entre os serviços que a Organização oferece gratuitamente a comunidade, destaca-se recentemente a criação do Projeto do “Mercadinho Solidário NISFRAM”. Essa ação consiste em disponibilizar alimentos às famílias em situação de vulnerabilidade conforme suas necessidades. A atuação do Mercadinho foi intensificada com a chegada da pandemia de COVID-19, sendo o total de 274 famílias atendidas mensalmente no período de agosto a dezembro de 2020.   </w:t>
      </w:r>
    </w:p>
    <w:p w:rsidR="00591F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Outro ponto a ser mencionado é que o “Mercadinho” possui diferencial em relação à doação de cesta básica, pois o fornecimento por si só de itens comuns da cesta esbarra no fato de que, cada família, nas suas mais diversas composições, possui necessidades diferentes e que não são contempladas pelas cestas, sejam elas laticínios, proteínas, perecíveis, hortifrútis, gás de cozinha, entre tantos outros, demonstrando que essa ação social é muito importante e garante alimentação para diversas famílias em nosso município. </w:t>
      </w:r>
      <w:r>
        <w:rPr>
          <w:rFonts w:ascii="Arial" w:eastAsia="Arial" w:hAnsi="Arial" w:cs="Arial"/>
          <w:color w:val="222222"/>
          <w:sz w:val="24"/>
          <w:szCs w:val="24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 xml:space="preserve">                        Desta forma, diante de toda dedicação e empenho que estão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sendo realizados no Mercadinho Solidário, faz-se necessário parabenizamos a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NISFRAM e seus colaboradores, pois, como se observa, essa Organização da Sociedade Civil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realiza grandes ações de </w:t>
      </w:r>
      <w:r>
        <w:rPr>
          <w:rFonts w:ascii="Arial" w:eastAsia="Arial" w:hAnsi="Arial" w:cs="Arial"/>
          <w:sz w:val="24"/>
          <w:szCs w:val="24"/>
        </w:rPr>
        <w:t>inclusão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social, ambiental e educativa. </w:t>
      </w:r>
    </w:p>
    <w:p w:rsidR="00591F14">
      <w:pPr>
        <w:shd w:val="clear" w:color="auto" w:fill="FFFFFF"/>
        <w:spacing w:after="0" w:line="276" w:lineRule="auto"/>
        <w:ind w:firstLine="1418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>
        <w:rPr>
          <w:rFonts w:ascii="Arial" w:eastAsia="Arial" w:hAnsi="Arial" w:cs="Arial"/>
          <w:sz w:val="24"/>
          <w:szCs w:val="24"/>
        </w:rPr>
        <w:t xml:space="preserve">Diante do exposto, requeiro, na forma regimental e, </w:t>
      </w:r>
      <w:r>
        <w:rPr>
          <w:rFonts w:ascii="Arial" w:eastAsia="Arial" w:hAnsi="Arial" w:cs="Arial"/>
          <w:sz w:val="24"/>
          <w:szCs w:val="24"/>
        </w:rPr>
        <w:t>após</w:t>
      </w:r>
      <w:r>
        <w:rPr>
          <w:rFonts w:ascii="Arial" w:eastAsia="Arial" w:hAnsi="Arial" w:cs="Arial"/>
          <w:sz w:val="24"/>
          <w:szCs w:val="24"/>
        </w:rPr>
        <w:t xml:space="preserve"> ouvido o Plenário, que seja encaminhada a referida </w:t>
      </w:r>
      <w:r>
        <w:rPr>
          <w:rFonts w:ascii="Arial" w:eastAsia="Arial" w:hAnsi="Arial" w:cs="Arial"/>
          <w:b/>
          <w:sz w:val="24"/>
          <w:szCs w:val="24"/>
        </w:rPr>
        <w:t xml:space="preserve">MOÇÃO DE CONGRATULAÇÃO a </w:t>
      </w:r>
      <w:r>
        <w:rPr>
          <w:rFonts w:ascii="Arial" w:eastAsia="Arial" w:hAnsi="Arial" w:cs="Arial"/>
          <w:b/>
          <w:sz w:val="24"/>
          <w:szCs w:val="24"/>
          <w:highlight w:val="white"/>
        </w:rPr>
        <w:t xml:space="preserve">NISFRAM. </w:t>
      </w:r>
    </w:p>
    <w:p w:rsidR="00591F14">
      <w:pPr>
        <w:shd w:val="clear" w:color="auto" w:fill="FFFFFF"/>
        <w:spacing w:after="0" w:line="276" w:lineRule="auto"/>
        <w:ind w:firstLine="1418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591F14">
      <w:pPr>
        <w:shd w:val="clear" w:color="auto" w:fill="FFFFFF"/>
        <w:spacing w:after="0" w:line="276" w:lineRule="auto"/>
        <w:ind w:firstLine="1418"/>
        <w:jc w:val="both"/>
        <w:rPr>
          <w:rFonts w:ascii="Arial" w:eastAsia="Arial" w:hAnsi="Arial" w:cs="Arial"/>
          <w:i/>
          <w:sz w:val="24"/>
          <w:szCs w:val="24"/>
        </w:rPr>
      </w:pPr>
    </w:p>
    <w:p w:rsidR="00591F14">
      <w:pPr>
        <w:shd w:val="clear" w:color="auto" w:fill="FFFFFF"/>
        <w:spacing w:after="0" w:line="276" w:lineRule="auto"/>
        <w:ind w:firstLine="1418"/>
        <w:jc w:val="both"/>
        <w:rPr>
          <w:rFonts w:ascii="Arial" w:eastAsia="Arial" w:hAnsi="Arial" w:cs="Arial"/>
          <w:i/>
          <w:sz w:val="24"/>
          <w:szCs w:val="24"/>
        </w:rPr>
      </w:pPr>
    </w:p>
    <w:p w:rsidR="00591F14">
      <w:pPr>
        <w:shd w:val="clear" w:color="auto" w:fill="FFFFFF"/>
        <w:spacing w:after="0" w:line="276" w:lineRule="auto"/>
        <w:ind w:firstLine="1418"/>
        <w:jc w:val="both"/>
        <w:rPr>
          <w:rFonts w:ascii="Arial" w:eastAsia="Arial" w:hAnsi="Arial" w:cs="Arial"/>
          <w:i/>
          <w:sz w:val="24"/>
          <w:szCs w:val="24"/>
        </w:rPr>
      </w:pPr>
    </w:p>
    <w:p w:rsidR="00591F14">
      <w:pPr>
        <w:shd w:val="clear" w:color="auto" w:fill="FFFFFF"/>
        <w:spacing w:after="0" w:line="276" w:lineRule="auto"/>
        <w:ind w:firstLine="1418"/>
        <w:jc w:val="both"/>
        <w:rPr>
          <w:rFonts w:ascii="Arial" w:eastAsia="Arial" w:hAnsi="Arial" w:cs="Arial"/>
          <w:i/>
          <w:sz w:val="24"/>
          <w:szCs w:val="24"/>
        </w:rPr>
      </w:pPr>
    </w:p>
    <w:p w:rsidR="00591F14">
      <w:pPr>
        <w:shd w:val="clear" w:color="auto" w:fill="FFFFFF"/>
        <w:spacing w:after="0" w:line="276" w:lineRule="auto"/>
        <w:ind w:firstLine="141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29 de janeiro de 2021.</w:t>
      </w:r>
    </w:p>
    <w:p w:rsidR="00591F14">
      <w:pPr>
        <w:shd w:val="clear" w:color="auto" w:fill="FFFFFF"/>
        <w:spacing w:after="0" w:line="276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</w:p>
    <w:p w:rsidR="00591F14">
      <w:pPr>
        <w:shd w:val="clear" w:color="auto" w:fill="FFFFFF"/>
        <w:spacing w:after="0" w:line="276" w:lineRule="auto"/>
        <w:ind w:firstLine="1418"/>
        <w:jc w:val="center"/>
        <w:rPr>
          <w:rFonts w:ascii="Arial" w:eastAsia="Arial" w:hAnsi="Arial" w:cs="Arial"/>
        </w:rPr>
      </w:pPr>
    </w:p>
    <w:p w:rsidR="00591F1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91F14" w:rsidP="00FC61C7">
      <w:pPr>
        <w:tabs>
          <w:tab w:val="left" w:pos="567"/>
        </w:tabs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1833245</wp:posOffset>
            </wp:positionH>
            <wp:positionV relativeFrom="paragraph">
              <wp:posOffset>59585</wp:posOffset>
            </wp:positionV>
            <wp:extent cx="2002790" cy="1419225"/>
            <wp:effectExtent l="0" t="0" r="0" b="9525"/>
            <wp:wrapNone/>
            <wp:docPr id="3" name="image2.jpg" descr="C:\Users\user\Desktop\GAB 5\PHOTO-2021-01-26-09-15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17811" name="image2.jpg" descr="C:\Users\user\Desktop\GAB 5\PHOTO-2021-01-26-09-15-5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C61C7" w:rsidP="00FC61C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FC61C7" w:rsidP="00FC61C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</w:p>
    <w:p w:rsidR="00591F14" w:rsidP="00FC61C7">
      <w:pPr>
        <w:tabs>
          <w:tab w:val="left" w:pos="567"/>
        </w:tabs>
        <w:jc w:val="center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Andre</w:t>
      </w:r>
      <w:r>
        <w:rPr>
          <w:rFonts w:ascii="Arial" w:eastAsia="Arial" w:hAnsi="Arial" w:cs="Arial"/>
          <w:b/>
          <w:sz w:val="32"/>
          <w:szCs w:val="32"/>
        </w:rPr>
        <w:t xml:space="preserve"> da Farmácia</w:t>
      </w:r>
    </w:p>
    <w:p w:rsidR="00591F14" w:rsidRPr="00D216E6" w:rsidP="00D216E6">
      <w:pPr>
        <w:tabs>
          <w:tab w:val="left" w:pos="567"/>
        </w:tabs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  <w:r>
        <w:rPr>
          <w:rFonts w:ascii="Arial" w:eastAsia="Arial" w:hAnsi="Arial" w:cs="Arial"/>
          <w:b/>
          <w:sz w:val="32"/>
          <w:szCs w:val="32"/>
        </w:rPr>
        <w:t>Vereador</w:t>
      </w:r>
      <w:bookmarkStart w:id="1" w:name="_GoBack"/>
      <w:bookmarkEnd w:id="1"/>
    </w:p>
    <w:sectPr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:rsidR="00591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</w:t>
    </w:r>
    <w:r>
      <w:rPr>
        <w:color w:val="000000"/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1F14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127166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591F14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591F14">
    <w:pPr>
      <w:tabs>
        <w:tab w:val="left" w:pos="1590"/>
      </w:tabs>
    </w:pPr>
    <w:r>
      <w:tab/>
    </w:r>
  </w:p>
  <w:p w:rsidR="00591F1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E39070E"/>
    <w:multiLevelType w:val="multilevel"/>
    <w:tmpl w:val="C8EC84B0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1">
    <w:nsid w:val="65303C2C"/>
    <w:multiLevelType w:val="multilevel"/>
    <w:tmpl w:val="3566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14"/>
    <w:rsid w:val="00591F14"/>
    <w:rsid w:val="006C0EF6"/>
    <w:rsid w:val="00793D0D"/>
    <w:rsid w:val="00D216E6"/>
    <w:rsid w:val="00FC61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tabs>
        <w:tab w:val="num" w:pos="720"/>
        <w:tab w:val="left" w:pos="6768"/>
      </w:tabs>
      <w:suppressAutoHyphens/>
      <w:spacing w:after="0" w:line="240" w:lineRule="auto"/>
      <w:ind w:left="720" w:hanging="720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tabs>
        <w:tab w:val="num" w:pos="1440"/>
      </w:tabs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tabs>
        <w:tab w:val="num" w:pos="2160"/>
      </w:tabs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tabs>
        <w:tab w:val="num" w:pos="2880"/>
      </w:tabs>
      <w:suppressAutoHyphens/>
      <w:spacing w:after="0" w:line="240" w:lineRule="auto"/>
      <w:ind w:left="2880" w:hanging="720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tabs>
        <w:tab w:val="num" w:pos="3600"/>
      </w:tabs>
      <w:suppressAutoHyphens/>
      <w:spacing w:after="0" w:line="240" w:lineRule="auto"/>
      <w:ind w:left="3600"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tabs>
        <w:tab w:val="num" w:pos="4320"/>
      </w:tabs>
      <w:suppressAutoHyphens/>
      <w:spacing w:after="0" w:line="240" w:lineRule="auto"/>
      <w:ind w:left="4320" w:hanging="720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tabs>
        <w:tab w:val="num" w:pos="5040"/>
      </w:tabs>
      <w:suppressAutoHyphens/>
      <w:spacing w:after="0" w:line="240" w:lineRule="auto"/>
      <w:ind w:left="5040"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tabs>
        <w:tab w:val="num" w:pos="5760"/>
      </w:tabs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tabs>
        <w:tab w:val="num" w:pos="6480"/>
      </w:tabs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hAnsi="Times New Roman" w:cs="Times New Roman"/>
      <w:b/>
      <w:noProof/>
      <w:sz w:val="24"/>
      <w:szCs w:val="20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hAnsi="Arial" w:cs="Times New Roman"/>
      <w:b/>
      <w:noProof/>
      <w:sz w:val="24"/>
      <w:szCs w:val="20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hAnsi="Arial" w:cs="Times New Roman"/>
      <w:b/>
      <w:noProof/>
      <w:sz w:val="24"/>
      <w:szCs w:val="20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906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Pr-formataoHTMLChar"/>
    <w:semiHidden/>
    <w:unhideWhenUsed/>
    <w:rsid w:val="007A4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7A476C"/>
    <w:rPr>
      <w:rFonts w:ascii="Courier New" w:eastAsia="Times New Roman" w:hAnsi="Courier New" w:cs="Courier New"/>
      <w:color w:val="000000"/>
      <w:sz w:val="20"/>
      <w:szCs w:val="20"/>
      <w:lang w:eastAsia="pt-BR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eLoO6ovObwJmBSWZUOC0QIqoxw==">AMUW2mX0kCiS91VUFLKmtdmnwndRh3Y1gOz2JahLg1b1QC5PjmFg7ZNlyft2z+w1FZqNeJ+tUEP2ToG0YzkjqnN6hjhTyho08zSUhP1LWXkKq/MviuYtF/6AGksUoEF6w5igQfvcXarJ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dcterms:created xsi:type="dcterms:W3CDTF">2021-02-01T13:44:00Z</dcterms:created>
  <dcterms:modified xsi:type="dcterms:W3CDTF">2021-02-02T12:09:00Z</dcterms:modified>
</cp:coreProperties>
</file>