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3FE41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 xml:space="preserve">Rua </w:t>
      </w:r>
      <w:r w:rsidR="001B6C08">
        <w:rPr>
          <w:sz w:val="24"/>
        </w:rPr>
        <w:t>Washington Aparecido dos Santos Luz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1B6C08">
        <w:rPr>
          <w:sz w:val="24"/>
        </w:rPr>
        <w:t>177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</w:t>
      </w:r>
      <w:r w:rsidR="00881704">
        <w:rPr>
          <w:sz w:val="24"/>
        </w:rPr>
        <w:t xml:space="preserve">m </w:t>
      </w:r>
      <w:r w:rsidR="001B6C08">
        <w:rPr>
          <w:sz w:val="24"/>
        </w:rPr>
        <w:t>Nova Terra.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2D68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6C08">
        <w:rPr>
          <w:sz w:val="24"/>
        </w:rPr>
        <w:t>08</w:t>
      </w:r>
      <w:r>
        <w:rPr>
          <w:sz w:val="24"/>
        </w:rPr>
        <w:t xml:space="preserve"> de </w:t>
      </w:r>
      <w:r w:rsidR="001B6C08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263D9" w:rsidP="007263D9" w14:paraId="2652CC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63D9" w:rsidP="007263D9" w14:paraId="517292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0D41FA"/>
    <w:rsid w:val="000F22D9"/>
    <w:rsid w:val="00104AAA"/>
    <w:rsid w:val="00106A2E"/>
    <w:rsid w:val="001302C3"/>
    <w:rsid w:val="0015657E"/>
    <w:rsid w:val="00156CF8"/>
    <w:rsid w:val="00176B46"/>
    <w:rsid w:val="00197A06"/>
    <w:rsid w:val="001B6C08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909E4"/>
    <w:rsid w:val="00697E8B"/>
    <w:rsid w:val="006B5454"/>
    <w:rsid w:val="006C41A4"/>
    <w:rsid w:val="006D1E9A"/>
    <w:rsid w:val="00705128"/>
    <w:rsid w:val="007263D9"/>
    <w:rsid w:val="00772B37"/>
    <w:rsid w:val="007866F1"/>
    <w:rsid w:val="007A3C01"/>
    <w:rsid w:val="007C0F95"/>
    <w:rsid w:val="008046B7"/>
    <w:rsid w:val="00807212"/>
    <w:rsid w:val="008203F8"/>
    <w:rsid w:val="00822396"/>
    <w:rsid w:val="00881704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BC4523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322EB"/>
    <w:rsid w:val="00E66F8C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2022-11-08T13:04:00Z</dcterms:created>
  <dcterms:modified xsi:type="dcterms:W3CDTF">2022-11-08T13:04:00Z</dcterms:modified>
</cp:coreProperties>
</file>