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DB3F45" w:rsidP="00FA3A5F" w14:paraId="3DB1CCFB" w14:textId="43DC55D8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</w:t>
      </w:r>
      <w:r w:rsidRPr="00CC57BC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na </w:t>
      </w:r>
      <w:r w:rsidRPr="00DB3F45">
        <w:rPr>
          <w:rFonts w:eastAsia="Calibri" w:cstheme="minorHAnsi"/>
          <w:b/>
          <w:bCs/>
          <w:noProof/>
          <w:sz w:val="24"/>
          <w:szCs w:val="24"/>
        </w:rPr>
        <w:t>Rua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 xml:space="preserve"> </w:t>
      </w:r>
      <w:r w:rsidR="006628F1">
        <w:rPr>
          <w:rFonts w:eastAsia="Calibri" w:cstheme="minorHAnsi"/>
          <w:b/>
          <w:bCs/>
          <w:noProof/>
          <w:sz w:val="24"/>
          <w:szCs w:val="24"/>
        </w:rPr>
        <w:t>Antonio Rodrigues Azenha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>,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 nas proximidades do numeral </w:t>
      </w:r>
      <w:r w:rsidR="006628F1">
        <w:rPr>
          <w:rFonts w:eastAsia="Calibri" w:cstheme="minorHAnsi"/>
          <w:b/>
          <w:bCs/>
          <w:noProof/>
          <w:sz w:val="24"/>
          <w:szCs w:val="24"/>
        </w:rPr>
        <w:t>247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DB3F45" w:rsidR="000F3BA3">
        <w:rPr>
          <w:rFonts w:eastAsia="Calibri" w:cstheme="minorHAnsi"/>
          <w:b/>
          <w:bCs/>
          <w:noProof/>
          <w:sz w:val="24"/>
          <w:szCs w:val="24"/>
        </w:rPr>
        <w:t xml:space="preserve">Jardim 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 xml:space="preserve"> Pa</w:t>
      </w:r>
      <w:r w:rsidR="006628F1">
        <w:rPr>
          <w:rFonts w:eastAsia="Calibri" w:cstheme="minorHAnsi"/>
          <w:b/>
          <w:bCs/>
          <w:noProof/>
          <w:sz w:val="24"/>
          <w:szCs w:val="24"/>
        </w:rPr>
        <w:t>lmeiras</w:t>
      </w:r>
      <w:r w:rsidRPr="00DB3F45">
        <w:rPr>
          <w:rFonts w:eastAsia="Calibri" w:cstheme="minorHAnsi"/>
          <w:b/>
          <w:bCs/>
          <w:sz w:val="24"/>
          <w:szCs w:val="24"/>
        </w:rPr>
        <w:t>, 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04EDB9F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B3F45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DB3F45">
        <w:rPr>
          <w:rFonts w:eastAsia="Calibri" w:cstheme="minorHAnsi"/>
          <w:sz w:val="24"/>
          <w:szCs w:val="24"/>
        </w:rPr>
        <w:t>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9534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2300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B6AD1"/>
    <w:rsid w:val="000E7FF2"/>
    <w:rsid w:val="000F3BA3"/>
    <w:rsid w:val="001B3C6A"/>
    <w:rsid w:val="001E2855"/>
    <w:rsid w:val="00271BDA"/>
    <w:rsid w:val="003D0ACA"/>
    <w:rsid w:val="00455DDE"/>
    <w:rsid w:val="00462552"/>
    <w:rsid w:val="00497CE6"/>
    <w:rsid w:val="00585A97"/>
    <w:rsid w:val="006073DC"/>
    <w:rsid w:val="00615F11"/>
    <w:rsid w:val="00616EC7"/>
    <w:rsid w:val="006173B7"/>
    <w:rsid w:val="00626437"/>
    <w:rsid w:val="006522AB"/>
    <w:rsid w:val="006628F1"/>
    <w:rsid w:val="00683BBB"/>
    <w:rsid w:val="006B4780"/>
    <w:rsid w:val="006D1E9A"/>
    <w:rsid w:val="00724BA4"/>
    <w:rsid w:val="007334AF"/>
    <w:rsid w:val="007E4B1F"/>
    <w:rsid w:val="0081653A"/>
    <w:rsid w:val="00831086"/>
    <w:rsid w:val="008C78CE"/>
    <w:rsid w:val="00944C92"/>
    <w:rsid w:val="00981337"/>
    <w:rsid w:val="009D123B"/>
    <w:rsid w:val="00AE0D0B"/>
    <w:rsid w:val="00B85D07"/>
    <w:rsid w:val="00BE0097"/>
    <w:rsid w:val="00CA1619"/>
    <w:rsid w:val="00CC57BC"/>
    <w:rsid w:val="00CD0319"/>
    <w:rsid w:val="00CD2BC5"/>
    <w:rsid w:val="00CD58D3"/>
    <w:rsid w:val="00CE14F8"/>
    <w:rsid w:val="00D63855"/>
    <w:rsid w:val="00D74A9E"/>
    <w:rsid w:val="00DB3C29"/>
    <w:rsid w:val="00DB3F45"/>
    <w:rsid w:val="00DD3BC0"/>
    <w:rsid w:val="00E1029B"/>
    <w:rsid w:val="00E75298"/>
    <w:rsid w:val="00E76E61"/>
    <w:rsid w:val="00E90374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B4BFD-5855-40C0-90CE-D468A8B3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2022-11-07T18:30:00Z</dcterms:created>
  <dcterms:modified xsi:type="dcterms:W3CDTF">2022-11-07T18:45:00Z</dcterms:modified>
</cp:coreProperties>
</file>