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F0CD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6B1494" w:rsidR="006B1494">
        <w:rPr>
          <w:rFonts w:ascii="Tahoma" w:hAnsi="Tahoma" w:cs="Tahoma"/>
          <w:b/>
          <w:bCs/>
          <w:sz w:val="24"/>
          <w:szCs w:val="24"/>
        </w:rPr>
        <w:t>Avenida</w:t>
      </w:r>
      <w:r w:rsidR="006B149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B1494" w:rsidR="006B1494">
        <w:rPr>
          <w:rFonts w:ascii="Tahoma" w:hAnsi="Tahoma" w:cs="Tahoma"/>
          <w:b/>
          <w:bCs/>
          <w:sz w:val="24"/>
          <w:szCs w:val="24"/>
        </w:rPr>
        <w:t>Da</w:t>
      </w:r>
      <w:r w:rsidR="006B149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B1494" w:rsidR="006B1494">
        <w:rPr>
          <w:rFonts w:ascii="Tahoma" w:hAnsi="Tahoma" w:cs="Tahoma"/>
          <w:b/>
          <w:bCs/>
          <w:sz w:val="24"/>
          <w:szCs w:val="24"/>
        </w:rPr>
        <w:t>Amizade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26CF">
        <w:rPr>
          <w:rFonts w:ascii="Tahoma" w:hAnsi="Tahoma" w:cs="Tahoma"/>
          <w:sz w:val="24"/>
          <w:szCs w:val="24"/>
        </w:rPr>
        <w:t xml:space="preserve">em frente ao número </w:t>
      </w:r>
      <w:r w:rsidR="006B1494">
        <w:rPr>
          <w:rFonts w:ascii="Tahoma" w:hAnsi="Tahoma" w:cs="Tahoma"/>
          <w:sz w:val="24"/>
          <w:szCs w:val="24"/>
        </w:rPr>
        <w:t>2743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6B1494" w:rsidR="006B1494">
        <w:rPr>
          <w:rFonts w:ascii="Tahoma" w:hAnsi="Tahoma" w:cs="Tahoma"/>
          <w:b/>
          <w:bCs/>
          <w:sz w:val="24"/>
          <w:szCs w:val="24"/>
        </w:rPr>
        <w:t>Jardim Nova Veneza</w:t>
      </w:r>
      <w:r w:rsidRPr="006B1494" w:rsidR="006B149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503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0BA7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B149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0558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2022-11-07T18:50:00Z</dcterms:created>
  <dcterms:modified xsi:type="dcterms:W3CDTF">2022-11-07T18:50:00Z</dcterms:modified>
</cp:coreProperties>
</file>