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3064FE4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D7CC1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262338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048CE3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741B4D8C" w14:textId="4C970F22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P="00E91E4B" w14:paraId="567AD797" w14:textId="590CF2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5EC" w:rsidRPr="00F74D44" w:rsidP="00E91E4B" w14:paraId="60BE9F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41AD8C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5EC" w:rsidRPr="00F74D44" w:rsidP="00852DED" w14:paraId="75328726" w14:textId="2E77A961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076FDCC1" w14:textId="7D5E751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Desratização</w:t>
      </w:r>
    </w:p>
    <w:p w:rsidR="00E91E4B" w:rsidRPr="00852DED" w:rsidP="00E91E4B" w14:paraId="69749FBE" w14:textId="79848D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Rua Domingos Conrado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246BA">
        <w:rPr>
          <w:rFonts w:ascii="Times New Roman" w:eastAsia="Times New Roman" w:hAnsi="Times New Roman"/>
          <w:sz w:val="28"/>
          <w:szCs w:val="28"/>
          <w:lang w:eastAsia="pt-BR"/>
        </w:rPr>
        <w:t>em toda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 xml:space="preserve"> a</w:t>
      </w:r>
      <w:r w:rsidR="005246BA">
        <w:rPr>
          <w:rFonts w:ascii="Times New Roman" w:eastAsia="Times New Roman" w:hAnsi="Times New Roman"/>
          <w:sz w:val="28"/>
          <w:szCs w:val="28"/>
          <w:lang w:eastAsia="pt-BR"/>
        </w:rPr>
        <w:t xml:space="preserve"> sua extensão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3A212EBD" w14:textId="5A5A78C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Bom Retiro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260AE606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57E0439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P="00E91E4B" w14:paraId="518ECDFA" w14:textId="316BA15F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5EC" w:rsidRPr="00F74D44" w:rsidP="00E91E4B" w14:paraId="091A827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6E80D7E5" w14:textId="427C30D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FE7517E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482E3ECB" w14:textId="3FA9A95B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6AD2EDF5" w14:textId="38FFD168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491150EE" w14:textId="385AA59C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089021C6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312BBA6E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275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16BEAB37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2BBB1D1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2960710B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73DD7335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1199ABA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4F5AA84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5E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246BA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26D"/>
    <w:rsid w:val="00963EF6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513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79BCB3-B9EC-40AB-946D-AAE4AD7A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4</cp:revision>
  <cp:lastPrinted>2020-06-08T15:10:00Z</cp:lastPrinted>
  <dcterms:created xsi:type="dcterms:W3CDTF">2021-01-29T21:25:00Z</dcterms:created>
  <dcterms:modified xsi:type="dcterms:W3CDTF">2021-02-01T14:50:00Z</dcterms:modified>
</cp:coreProperties>
</file>